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6BFBD9" w14:textId="19B920B5" w:rsidR="00FB1486" w:rsidRDefault="004A2951">
      <w:pPr>
        <w:pStyle w:val="Textoindependiente"/>
        <w:spacing w:before="29"/>
      </w:pPr>
      <w:r w:rsidRPr="004A2951">
        <w:rPr>
          <w:highlight w:val="yellow"/>
        </w:rPr>
        <w:t>MODELO DE CONTRATO DE BIENES</w:t>
      </w:r>
    </w:p>
    <w:p w14:paraId="6E287746" w14:textId="77777777" w:rsidR="004A2951" w:rsidRDefault="004A2951">
      <w:pPr>
        <w:pStyle w:val="Textoindependiente"/>
        <w:spacing w:before="29"/>
      </w:pPr>
    </w:p>
    <w:p w14:paraId="4DA9A1E7" w14:textId="08FEE818" w:rsidR="00FB1486" w:rsidRDefault="005725F6" w:rsidP="004A2951">
      <w:pPr>
        <w:pStyle w:val="Ttulo1"/>
        <w:ind w:left="844" w:right="1190" w:hanging="53"/>
        <w:jc w:val="center"/>
        <w:rPr>
          <w:u w:val="none"/>
        </w:rPr>
      </w:pPr>
      <w:r w:rsidRPr="004A2951">
        <w:rPr>
          <w:highlight w:val="yellow"/>
        </w:rPr>
        <w:t>CONTRATO</w:t>
      </w:r>
      <w:r w:rsidRPr="004A2951">
        <w:rPr>
          <w:spacing w:val="-4"/>
          <w:highlight w:val="yellow"/>
        </w:rPr>
        <w:t xml:space="preserve"> </w:t>
      </w:r>
      <w:bookmarkStart w:id="0" w:name="_Hlk179291178"/>
      <w:r w:rsidRPr="004A2951">
        <w:rPr>
          <w:highlight w:val="yellow"/>
        </w:rPr>
        <w:t>DE</w:t>
      </w:r>
      <w:r w:rsidR="005B5F17" w:rsidRPr="004A2951">
        <w:rPr>
          <w:spacing w:val="-6"/>
          <w:highlight w:val="yellow"/>
        </w:rPr>
        <w:t xml:space="preserve"> </w:t>
      </w:r>
      <w:r w:rsidRPr="004A2951">
        <w:rPr>
          <w:highlight w:val="yellow"/>
        </w:rPr>
        <w:t>ADQUISICION</w:t>
      </w:r>
      <w:r w:rsidRPr="004A2951">
        <w:rPr>
          <w:spacing w:val="-4"/>
          <w:highlight w:val="yellow"/>
        </w:rPr>
        <w:t xml:space="preserve"> </w:t>
      </w:r>
      <w:r w:rsidRPr="004A2951">
        <w:rPr>
          <w:highlight w:val="yellow"/>
        </w:rPr>
        <w:t>DE</w:t>
      </w:r>
      <w:r w:rsidRPr="004A2951">
        <w:rPr>
          <w:spacing w:val="-6"/>
          <w:highlight w:val="yellow"/>
        </w:rPr>
        <w:t xml:space="preserve"> </w:t>
      </w:r>
      <w:r w:rsidR="005E594E" w:rsidRPr="004A2951">
        <w:rPr>
          <w:highlight w:val="yellow"/>
        </w:rPr>
        <w:t xml:space="preserve">CAMIONETAS Y </w:t>
      </w:r>
      <w:r w:rsidR="005B5F17" w:rsidRPr="004A2951">
        <w:rPr>
          <w:highlight w:val="yellow"/>
        </w:rPr>
        <w:t xml:space="preserve">JEEPETA </w:t>
      </w:r>
      <w:r w:rsidR="005B5F17" w:rsidRPr="004A2951">
        <w:rPr>
          <w:spacing w:val="-8"/>
          <w:highlight w:val="yellow"/>
        </w:rPr>
        <w:t>PARA</w:t>
      </w:r>
      <w:r w:rsidRPr="004A2951">
        <w:rPr>
          <w:spacing w:val="-5"/>
          <w:highlight w:val="yellow"/>
        </w:rPr>
        <w:t xml:space="preserve"> </w:t>
      </w:r>
      <w:r w:rsidRPr="004A2951">
        <w:rPr>
          <w:highlight w:val="yellow"/>
        </w:rPr>
        <w:t>USO</w:t>
      </w:r>
      <w:r w:rsidRPr="004A2951">
        <w:rPr>
          <w:highlight w:val="yellow"/>
          <w:u w:val="none"/>
        </w:rPr>
        <w:t xml:space="preserve"> </w:t>
      </w:r>
      <w:r w:rsidRPr="004A2951">
        <w:rPr>
          <w:highlight w:val="yellow"/>
        </w:rPr>
        <w:t>OPERATIVO DE ESTA APORDOM</w:t>
      </w:r>
      <w:bookmarkEnd w:id="0"/>
      <w:r w:rsidR="005B5F17" w:rsidRPr="004A2951">
        <w:rPr>
          <w:highlight w:val="yellow"/>
        </w:rPr>
        <w:t xml:space="preserve"> </w:t>
      </w:r>
      <w:r w:rsidR="005E594E" w:rsidRPr="004A2951">
        <w:rPr>
          <w:highlight w:val="yellow"/>
        </w:rPr>
        <w:t>DECLARADO DESIERTO DEL PROCESO</w:t>
      </w:r>
      <w:r w:rsidR="004A2951" w:rsidRPr="004A2951">
        <w:rPr>
          <w:highlight w:val="yellow"/>
        </w:rPr>
        <w:t xml:space="preserve"> REF: APORDOM-CCC-SI-2025-0000, REF. APORDOM-CCC-SI-2025-0000</w:t>
      </w:r>
      <w:r w:rsidR="005E594E" w:rsidRPr="004A2951">
        <w:rPr>
          <w:highlight w:val="yellow"/>
        </w:rPr>
        <w:t>.</w:t>
      </w:r>
    </w:p>
    <w:p w14:paraId="7FB4EE3C" w14:textId="77777777" w:rsidR="00FB1486" w:rsidRDefault="00FB1486" w:rsidP="004A2951">
      <w:pPr>
        <w:pStyle w:val="Textoindependiente"/>
        <w:jc w:val="center"/>
        <w:rPr>
          <w:b/>
        </w:rPr>
      </w:pPr>
    </w:p>
    <w:p w14:paraId="5B247366" w14:textId="77777777" w:rsidR="00FB1486" w:rsidRDefault="00FB1486">
      <w:pPr>
        <w:pStyle w:val="Textoindependiente"/>
        <w:rPr>
          <w:b/>
        </w:rPr>
      </w:pPr>
    </w:p>
    <w:p w14:paraId="68E7319E" w14:textId="2017A4AA" w:rsidR="00FB1486" w:rsidRDefault="005725F6" w:rsidP="00485F86">
      <w:pPr>
        <w:spacing w:before="1"/>
        <w:ind w:left="200"/>
        <w:rPr>
          <w:b/>
          <w:spacing w:val="-2"/>
          <w:sz w:val="24"/>
        </w:rPr>
      </w:pPr>
      <w:r>
        <w:rPr>
          <w:b/>
          <w:spacing w:val="-2"/>
          <w:sz w:val="24"/>
        </w:rPr>
        <w:t>ENTRE:</w:t>
      </w:r>
    </w:p>
    <w:p w14:paraId="2562AB2D" w14:textId="77777777" w:rsidR="00485F86" w:rsidRPr="00485F86" w:rsidRDefault="00485F86" w:rsidP="00485F86">
      <w:pPr>
        <w:spacing w:before="1"/>
        <w:ind w:left="200"/>
        <w:rPr>
          <w:b/>
          <w:sz w:val="24"/>
        </w:rPr>
      </w:pPr>
    </w:p>
    <w:p w14:paraId="086767DF" w14:textId="77777777" w:rsidR="00FB1486" w:rsidRDefault="005725F6" w:rsidP="00485F86">
      <w:pPr>
        <w:pStyle w:val="Textoindependiente"/>
        <w:ind w:left="200" w:right="1238"/>
        <w:jc w:val="both"/>
      </w:pPr>
      <w:r>
        <w:t xml:space="preserve">De una parte la entidad estatal </w:t>
      </w:r>
      <w:r>
        <w:rPr>
          <w:b/>
        </w:rPr>
        <w:t>La AUTORIDAD PORTUARIA DOMINICANA (APORDOM</w:t>
      </w:r>
      <w:r>
        <w:t xml:space="preserve">), institución de carácter autónomo, creada conforme a la ley 70 del 17 de diciembre del 1970, con su asiento social en la margen Oriental del Río Haina Km. 13.5 de la Carretera Sánchez, en el Municipio Santo Domingo Oeste, de la Provincia Santo Domingo, debidamente representada por su Director Ejecutivo, </w:t>
      </w:r>
      <w:r>
        <w:rPr>
          <w:b/>
        </w:rPr>
        <w:t>JEAN LUIS RODRÍGUEZ JIMÉNEZ</w:t>
      </w:r>
      <w:r>
        <w:t>, dominicano, mayor de edad, casado, funcionario público, portador de la Cédula de Identidad Personal y Electoral No. 001-1802012-2, del mismo domicilio antes indicado, quien en lo que sigue del presente contrato se denominará:</w:t>
      </w:r>
      <w:r>
        <w:rPr>
          <w:spacing w:val="40"/>
        </w:rPr>
        <w:t xml:space="preserve"> </w:t>
      </w:r>
      <w:r>
        <w:rPr>
          <w:b/>
        </w:rPr>
        <w:t>AUTORIDAD PORTUARIA DOMINICANA, APORDOM o LA ENTIDAD CONTRATANTE</w:t>
      </w:r>
      <w:r>
        <w:t>;</w:t>
      </w:r>
    </w:p>
    <w:p w14:paraId="020897F4" w14:textId="77777777" w:rsidR="00FB1486" w:rsidRDefault="00FB1486" w:rsidP="00485F86">
      <w:pPr>
        <w:pStyle w:val="Textoindependiente"/>
        <w:jc w:val="both"/>
      </w:pPr>
    </w:p>
    <w:p w14:paraId="56DA64AD" w14:textId="35C8A40D" w:rsidR="00662704" w:rsidRDefault="00662704" w:rsidP="00662704">
      <w:pPr>
        <w:pStyle w:val="Textoindependiente"/>
        <w:spacing w:before="1"/>
        <w:ind w:left="200" w:right="1228"/>
        <w:jc w:val="both"/>
      </w:pPr>
      <w:r>
        <w:t>De la</w:t>
      </w:r>
      <w:r>
        <w:rPr>
          <w:spacing w:val="-3"/>
        </w:rPr>
        <w:t xml:space="preserve"> </w:t>
      </w:r>
      <w:r>
        <w:t>otra</w:t>
      </w:r>
      <w:r>
        <w:rPr>
          <w:spacing w:val="-3"/>
        </w:rPr>
        <w:t xml:space="preserve"> </w:t>
      </w:r>
      <w:r>
        <w:t>parte</w:t>
      </w:r>
      <w:r>
        <w:rPr>
          <w:spacing w:val="-6"/>
        </w:rPr>
        <w:t xml:space="preserve"> </w:t>
      </w:r>
      <w:r w:rsidR="004A2951">
        <w:rPr>
          <w:b/>
        </w:rPr>
        <w:t>---------------</w:t>
      </w:r>
      <w:r>
        <w:rPr>
          <w:b/>
        </w:rPr>
        <w:t xml:space="preserve">., </w:t>
      </w:r>
      <w:r>
        <w:t>sociedad</w:t>
      </w:r>
      <w:r>
        <w:rPr>
          <w:spacing w:val="-1"/>
        </w:rPr>
        <w:t xml:space="preserve"> </w:t>
      </w:r>
      <w:r>
        <w:t>comercial</w:t>
      </w:r>
      <w:r>
        <w:rPr>
          <w:spacing w:val="-11"/>
        </w:rPr>
        <w:t xml:space="preserve"> </w:t>
      </w:r>
      <w:r>
        <w:t>organizada y</w:t>
      </w:r>
      <w:r>
        <w:rPr>
          <w:spacing w:val="-7"/>
        </w:rPr>
        <w:t xml:space="preserve"> </w:t>
      </w:r>
      <w:r>
        <w:t>existente de conformidad con las leyes de la República Dominicana, con Registro Nacional de Contribuyente (RNC.) numero 1</w:t>
      </w:r>
      <w:r w:rsidR="004A2951">
        <w:t>-------------------</w:t>
      </w:r>
      <w:r>
        <w:t xml:space="preserve">, con Registro de Proveedor </w:t>
      </w:r>
      <w:proofErr w:type="spellStart"/>
      <w:r>
        <w:t>núm</w:t>
      </w:r>
      <w:proofErr w:type="spellEnd"/>
      <w:r w:rsidR="004A2951">
        <w:t>----------</w:t>
      </w:r>
      <w:r>
        <w:t>, con su domicilio social y</w:t>
      </w:r>
      <w:r>
        <w:rPr>
          <w:spacing w:val="-3"/>
        </w:rPr>
        <w:t xml:space="preserve"> </w:t>
      </w:r>
      <w:r>
        <w:t xml:space="preserve">asiento principal en </w:t>
      </w:r>
      <w:bookmarkStart w:id="1" w:name="_Hlk179370406"/>
      <w:r>
        <w:t xml:space="preserve">la </w:t>
      </w:r>
      <w:bookmarkEnd w:id="1"/>
      <w:r w:rsidR="004A2951">
        <w:t>-----------------------------------------------------------------</w:t>
      </w:r>
      <w:r>
        <w:t xml:space="preserve">, capital de la Republica Dominicana, debidamente representado por el Señor </w:t>
      </w:r>
      <w:r w:rsidR="004A2951">
        <w:rPr>
          <w:b/>
        </w:rPr>
        <w:t>-------------------------</w:t>
      </w:r>
      <w:r>
        <w:rPr>
          <w:b/>
        </w:rPr>
        <w:t xml:space="preserve">, </w:t>
      </w:r>
      <w:r>
        <w:t>dominicano, mayor de edad, Portador de la Cédula de Identidad y Electoral No.</w:t>
      </w:r>
      <w:r w:rsidR="004A2951">
        <w:t>-------------------------</w:t>
      </w:r>
      <w:r>
        <w:t>, domiciliado y residente en la Avenida Máximo Gómez  núm. 90, Ensanche Kennedy, en esta ciudad de Santo Domingo de Guzmán, Distrito Nacional, capital</w:t>
      </w:r>
      <w:r>
        <w:rPr>
          <w:spacing w:val="-2"/>
        </w:rPr>
        <w:t xml:space="preserve"> </w:t>
      </w:r>
      <w:r>
        <w:t>de la Republica Dominicana,</w:t>
      </w:r>
      <w:r>
        <w:rPr>
          <w:spacing w:val="40"/>
        </w:rPr>
        <w:t xml:space="preserve"> </w:t>
      </w:r>
      <w:r>
        <w:t>quien</w:t>
      </w:r>
      <w:r>
        <w:rPr>
          <w:spacing w:val="-2"/>
        </w:rPr>
        <w:t xml:space="preserve"> </w:t>
      </w:r>
      <w:r>
        <w:t xml:space="preserve">ostenta la representación de la empresa para participar en el proceso de licitación </w:t>
      </w:r>
      <w:r w:rsidR="004A2951">
        <w:rPr>
          <w:b/>
        </w:rPr>
        <w:t>REF. APORDOM-CCC-SI-2025</w:t>
      </w:r>
      <w:r>
        <w:rPr>
          <w:b/>
        </w:rPr>
        <w:t>-000</w:t>
      </w:r>
      <w:r w:rsidR="004A2951">
        <w:rPr>
          <w:b/>
        </w:rPr>
        <w:t>0</w:t>
      </w:r>
      <w:r>
        <w:rPr>
          <w:b/>
        </w:rPr>
        <w:t xml:space="preserve">, </w:t>
      </w:r>
      <w:r w:rsidRPr="004A2951">
        <w:rPr>
          <w:b/>
          <w:bCs/>
          <w:highlight w:val="yellow"/>
        </w:rPr>
        <w:t>ADQUISICION</w:t>
      </w:r>
      <w:r w:rsidRPr="004A2951">
        <w:rPr>
          <w:b/>
          <w:bCs/>
          <w:spacing w:val="-4"/>
          <w:highlight w:val="yellow"/>
        </w:rPr>
        <w:t xml:space="preserve"> </w:t>
      </w:r>
      <w:r w:rsidRPr="004A2951">
        <w:rPr>
          <w:b/>
          <w:bCs/>
          <w:highlight w:val="yellow"/>
        </w:rPr>
        <w:t>DE</w:t>
      </w:r>
      <w:r w:rsidRPr="004A2951">
        <w:rPr>
          <w:b/>
          <w:bCs/>
          <w:spacing w:val="-6"/>
          <w:highlight w:val="yellow"/>
        </w:rPr>
        <w:t xml:space="preserve"> </w:t>
      </w:r>
      <w:r w:rsidRPr="004A2951">
        <w:rPr>
          <w:b/>
          <w:bCs/>
          <w:highlight w:val="yellow"/>
        </w:rPr>
        <w:t xml:space="preserve">CAMIONETAS Y JEEPETA </w:t>
      </w:r>
      <w:r w:rsidRPr="004A2951">
        <w:rPr>
          <w:b/>
          <w:bCs/>
          <w:spacing w:val="-8"/>
          <w:highlight w:val="yellow"/>
        </w:rPr>
        <w:t>PARA</w:t>
      </w:r>
      <w:r w:rsidRPr="004A2951">
        <w:rPr>
          <w:b/>
          <w:bCs/>
          <w:spacing w:val="-5"/>
          <w:highlight w:val="yellow"/>
        </w:rPr>
        <w:t xml:space="preserve"> </w:t>
      </w:r>
      <w:r w:rsidRPr="004A2951">
        <w:rPr>
          <w:b/>
          <w:bCs/>
          <w:highlight w:val="yellow"/>
        </w:rPr>
        <w:t xml:space="preserve">USO OPERATIVO DE ESTA APORDOM DECLARADO DESIERTO DEL </w:t>
      </w:r>
      <w:r w:rsidR="004A2951" w:rsidRPr="004A2951">
        <w:rPr>
          <w:b/>
          <w:bCs/>
          <w:highlight w:val="yellow"/>
        </w:rPr>
        <w:t>PROCESO REF: APORDOM-CCC-SI-2025-0000</w:t>
      </w:r>
      <w:r w:rsidRPr="004A2951">
        <w:rPr>
          <w:b/>
          <w:bCs/>
          <w:highlight w:val="yellow"/>
        </w:rPr>
        <w:t>,,</w:t>
      </w:r>
      <w:r>
        <w:rPr>
          <w:b/>
          <w:bCs/>
        </w:rPr>
        <w:t xml:space="preserve"> </w:t>
      </w:r>
      <w:r>
        <w:t>bajo las</w:t>
      </w:r>
      <w:r>
        <w:rPr>
          <w:spacing w:val="-1"/>
        </w:rPr>
        <w:t xml:space="preserve"> </w:t>
      </w:r>
      <w:r>
        <w:t>normas y</w:t>
      </w:r>
      <w:r>
        <w:rPr>
          <w:spacing w:val="-8"/>
        </w:rPr>
        <w:t xml:space="preserve"> </w:t>
      </w:r>
      <w:r>
        <w:t>condiciones</w:t>
      </w:r>
      <w:r>
        <w:rPr>
          <w:spacing w:val="-1"/>
        </w:rPr>
        <w:t xml:space="preserve"> </w:t>
      </w:r>
      <w:r>
        <w:t>establecidas</w:t>
      </w:r>
      <w:r>
        <w:rPr>
          <w:spacing w:val="-1"/>
        </w:rPr>
        <w:t xml:space="preserve"> </w:t>
      </w:r>
      <w:r>
        <w:t>en</w:t>
      </w:r>
      <w:r>
        <w:rPr>
          <w:spacing w:val="-3"/>
        </w:rPr>
        <w:t xml:space="preserve"> </w:t>
      </w:r>
      <w:r>
        <w:t>el</w:t>
      </w:r>
      <w:r>
        <w:rPr>
          <w:spacing w:val="-8"/>
        </w:rPr>
        <w:t xml:space="preserve"> </w:t>
      </w:r>
      <w:r>
        <w:t>presente contrato quienes se</w:t>
      </w:r>
      <w:r>
        <w:rPr>
          <w:spacing w:val="-5"/>
        </w:rPr>
        <w:t xml:space="preserve"> </w:t>
      </w:r>
      <w:r>
        <w:t>denominarán:</w:t>
      </w:r>
      <w:r>
        <w:rPr>
          <w:spacing w:val="-2"/>
        </w:rPr>
        <w:t xml:space="preserve"> </w:t>
      </w:r>
      <w:r>
        <w:rPr>
          <w:b/>
        </w:rPr>
        <w:t>“EL</w:t>
      </w:r>
      <w:r>
        <w:rPr>
          <w:b/>
          <w:spacing w:val="-1"/>
        </w:rPr>
        <w:t xml:space="preserve"> </w:t>
      </w:r>
      <w:r>
        <w:rPr>
          <w:b/>
        </w:rPr>
        <w:t>PROVEEDOR”</w:t>
      </w:r>
      <w:r>
        <w:rPr>
          <w:b/>
          <w:spacing w:val="-5"/>
        </w:rPr>
        <w:t xml:space="preserve"> </w:t>
      </w:r>
      <w:r>
        <w:rPr>
          <w:b/>
        </w:rPr>
        <w:t>o</w:t>
      </w:r>
      <w:r>
        <w:rPr>
          <w:b/>
          <w:spacing w:val="-2"/>
        </w:rPr>
        <w:t xml:space="preserve"> </w:t>
      </w:r>
      <w:r>
        <w:rPr>
          <w:b/>
        </w:rPr>
        <w:t>“LA</w:t>
      </w:r>
      <w:r>
        <w:rPr>
          <w:b/>
          <w:spacing w:val="-5"/>
        </w:rPr>
        <w:t xml:space="preserve"> </w:t>
      </w:r>
      <w:r>
        <w:rPr>
          <w:b/>
        </w:rPr>
        <w:t>PRESTADORA</w:t>
      </w:r>
      <w:r>
        <w:rPr>
          <w:b/>
          <w:spacing w:val="-5"/>
        </w:rPr>
        <w:t xml:space="preserve"> </w:t>
      </w:r>
      <w:r>
        <w:rPr>
          <w:b/>
        </w:rPr>
        <w:t>DE</w:t>
      </w:r>
      <w:r>
        <w:rPr>
          <w:b/>
          <w:spacing w:val="-6"/>
        </w:rPr>
        <w:t xml:space="preserve"> </w:t>
      </w:r>
      <w:r>
        <w:rPr>
          <w:b/>
        </w:rPr>
        <w:t>SERVICIO</w:t>
      </w:r>
      <w:r>
        <w:t>”.</w:t>
      </w:r>
      <w:r>
        <w:rPr>
          <w:spacing w:val="-2"/>
        </w:rPr>
        <w:t xml:space="preserve"> </w:t>
      </w:r>
    </w:p>
    <w:p w14:paraId="7F3A0C1D" w14:textId="77777777" w:rsidR="005B5F17" w:rsidRDefault="005B5F17" w:rsidP="00485F86">
      <w:pPr>
        <w:spacing w:before="1"/>
        <w:ind w:left="200" w:right="1240"/>
        <w:jc w:val="both"/>
        <w:rPr>
          <w:spacing w:val="-2"/>
          <w:sz w:val="24"/>
        </w:rPr>
      </w:pPr>
    </w:p>
    <w:p w14:paraId="64629DEB" w14:textId="179D0E4B" w:rsidR="00FB1486" w:rsidRDefault="005725F6" w:rsidP="00485F86">
      <w:pPr>
        <w:spacing w:before="1"/>
        <w:ind w:left="200" w:right="1240"/>
        <w:rPr>
          <w:b/>
          <w:sz w:val="24"/>
        </w:rPr>
      </w:pPr>
      <w:r>
        <w:rPr>
          <w:sz w:val="24"/>
        </w:rPr>
        <w:t>Para</w:t>
      </w:r>
      <w:r>
        <w:rPr>
          <w:spacing w:val="-5"/>
          <w:sz w:val="24"/>
        </w:rPr>
        <w:t xml:space="preserve"> </w:t>
      </w:r>
      <w:r>
        <w:rPr>
          <w:sz w:val="24"/>
        </w:rPr>
        <w:t xml:space="preserve">referirse a ambos, se les denominará </w:t>
      </w:r>
      <w:r>
        <w:rPr>
          <w:b/>
          <w:sz w:val="24"/>
        </w:rPr>
        <w:t>LAS PARTES.</w:t>
      </w:r>
    </w:p>
    <w:p w14:paraId="3651212E" w14:textId="77777777" w:rsidR="00FB1486" w:rsidRDefault="00FB1486" w:rsidP="00485F86">
      <w:pPr>
        <w:pStyle w:val="Textoindependiente"/>
        <w:jc w:val="both"/>
        <w:rPr>
          <w:b/>
        </w:rPr>
      </w:pPr>
    </w:p>
    <w:p w14:paraId="6172AF43" w14:textId="77777777" w:rsidR="00FB1486" w:rsidRDefault="005725F6" w:rsidP="00485F86">
      <w:pPr>
        <w:pStyle w:val="Textoindependiente"/>
        <w:ind w:left="200" w:right="1236"/>
        <w:jc w:val="both"/>
      </w:pPr>
      <w:r>
        <w:rPr>
          <w:b/>
        </w:rPr>
        <w:t>POR CUANTO</w:t>
      </w:r>
      <w:r>
        <w:t>: La Ley 340-06, de fecha dieciocho (18) de agosto del dos mil seis (2006),</w:t>
      </w:r>
      <w:r>
        <w:rPr>
          <w:spacing w:val="40"/>
        </w:rPr>
        <w:t xml:space="preserve"> </w:t>
      </w:r>
      <w:r>
        <w:t>sobre Compras y Contrataciones Públicas de Bienes, Servicios, Obras y Concesiones, y su posterior modificación contenida en la Ley 449-06, de fecha seis (06) de diciembre del dos mil seis (2006), establece entre los Procedimientos de Selección la Licitación Pública Nacional.</w:t>
      </w:r>
    </w:p>
    <w:p w14:paraId="07BA771C" w14:textId="77777777" w:rsidR="00FB1486" w:rsidRDefault="00FB1486" w:rsidP="00485F86">
      <w:pPr>
        <w:pStyle w:val="Textoindependiente"/>
        <w:spacing w:before="3"/>
        <w:jc w:val="both"/>
      </w:pPr>
    </w:p>
    <w:p w14:paraId="098B2F4D" w14:textId="557C6410" w:rsidR="009B10D6" w:rsidRDefault="005725F6" w:rsidP="00485F86">
      <w:pPr>
        <w:ind w:left="200" w:right="1234"/>
        <w:jc w:val="both"/>
        <w:rPr>
          <w:i/>
          <w:sz w:val="24"/>
        </w:rPr>
      </w:pPr>
      <w:r>
        <w:rPr>
          <w:b/>
          <w:sz w:val="24"/>
        </w:rPr>
        <w:t xml:space="preserve">POR CUANTO: </w:t>
      </w:r>
      <w:r>
        <w:rPr>
          <w:sz w:val="24"/>
        </w:rPr>
        <w:t xml:space="preserve">A que la referida Ley, en su Artículo 16, numeral 1, establece además que: </w:t>
      </w:r>
      <w:r>
        <w:rPr>
          <w:i/>
          <w:sz w:val="24"/>
        </w:rPr>
        <w:t xml:space="preserve">“Licitación Pública: Es el procedimiento administrativo mediante el cual las entidades del Estado realizan un llamado público y abierto, convocando a los interesados para que formulen propuestas, de entre las cuales seleccionará la más conveniente conforme a los pliegos de </w:t>
      </w:r>
      <w:r w:rsidR="00485F86">
        <w:rPr>
          <w:i/>
          <w:sz w:val="24"/>
        </w:rPr>
        <w:t>condiciones correspondientes.”.</w:t>
      </w:r>
    </w:p>
    <w:p w14:paraId="33AB561E" w14:textId="0C1F6387" w:rsidR="00FB1486" w:rsidRPr="00E73A25" w:rsidRDefault="009B10D6" w:rsidP="00E73A25">
      <w:pPr>
        <w:rPr>
          <w:i/>
          <w:sz w:val="24"/>
        </w:rPr>
      </w:pPr>
      <w:r>
        <w:rPr>
          <w:i/>
          <w:sz w:val="24"/>
        </w:rPr>
        <w:br w:type="page"/>
      </w:r>
    </w:p>
    <w:p w14:paraId="2F62D0DC" w14:textId="77777777" w:rsidR="00E73A25" w:rsidRDefault="00E73A25" w:rsidP="00E73A25">
      <w:pPr>
        <w:pStyle w:val="Textoindependiente"/>
        <w:spacing w:before="1"/>
        <w:jc w:val="both"/>
      </w:pPr>
    </w:p>
    <w:p w14:paraId="7CF352B2" w14:textId="1AE223A4" w:rsidR="00E73A25" w:rsidRDefault="00E73A25" w:rsidP="00E73A25">
      <w:pPr>
        <w:pStyle w:val="Textoindependiente"/>
        <w:ind w:left="200" w:right="1230"/>
        <w:jc w:val="both"/>
      </w:pPr>
      <w:r>
        <w:rPr>
          <w:b/>
        </w:rPr>
        <w:t>POR CUANTO</w:t>
      </w:r>
      <w:r>
        <w:t xml:space="preserve">: </w:t>
      </w:r>
      <w:r w:rsidRPr="004A2951">
        <w:rPr>
          <w:highlight w:val="yellow"/>
        </w:rPr>
        <w:t>Que, en fecha</w:t>
      </w:r>
      <w:r w:rsidR="004A2951" w:rsidRPr="004A2951">
        <w:rPr>
          <w:highlight w:val="yellow"/>
        </w:rPr>
        <w:t>---------------------------------------</w:t>
      </w:r>
      <w:r w:rsidRPr="004A2951">
        <w:rPr>
          <w:highlight w:val="yellow"/>
        </w:rPr>
        <w:t>, mediante oficio el Ministerio Administrativo de la Presidencia realizo la Autorización para la Adquisición</w:t>
      </w:r>
      <w:r w:rsidRPr="004A2951">
        <w:rPr>
          <w:spacing w:val="-4"/>
          <w:highlight w:val="yellow"/>
        </w:rPr>
        <w:t xml:space="preserve"> </w:t>
      </w:r>
      <w:r w:rsidRPr="004A2951">
        <w:rPr>
          <w:highlight w:val="yellow"/>
        </w:rPr>
        <w:t>de</w:t>
      </w:r>
      <w:r w:rsidRPr="004A2951">
        <w:rPr>
          <w:spacing w:val="-6"/>
          <w:highlight w:val="yellow"/>
        </w:rPr>
        <w:t xml:space="preserve"> </w:t>
      </w:r>
      <w:r w:rsidRPr="004A2951">
        <w:rPr>
          <w:highlight w:val="yellow"/>
        </w:rPr>
        <w:t xml:space="preserve">Camionetas y </w:t>
      </w:r>
      <w:proofErr w:type="spellStart"/>
      <w:r w:rsidRPr="004A2951">
        <w:rPr>
          <w:highlight w:val="yellow"/>
        </w:rPr>
        <w:t>Jeepeta</w:t>
      </w:r>
      <w:proofErr w:type="spellEnd"/>
      <w:r w:rsidRPr="004A2951">
        <w:rPr>
          <w:highlight w:val="yellow"/>
        </w:rPr>
        <w:t xml:space="preserve"> </w:t>
      </w:r>
      <w:r w:rsidRPr="004A2951">
        <w:rPr>
          <w:spacing w:val="-8"/>
          <w:highlight w:val="yellow"/>
        </w:rPr>
        <w:t>para</w:t>
      </w:r>
      <w:r w:rsidRPr="004A2951">
        <w:rPr>
          <w:spacing w:val="-5"/>
          <w:highlight w:val="yellow"/>
        </w:rPr>
        <w:t xml:space="preserve"> </w:t>
      </w:r>
      <w:r w:rsidRPr="004A2951">
        <w:rPr>
          <w:highlight w:val="yellow"/>
        </w:rPr>
        <w:t xml:space="preserve">uso Operativo de esta </w:t>
      </w:r>
      <w:proofErr w:type="spellStart"/>
      <w:r w:rsidRPr="004A2951">
        <w:rPr>
          <w:highlight w:val="yellow"/>
        </w:rPr>
        <w:t>Apordom</w:t>
      </w:r>
      <w:proofErr w:type="spellEnd"/>
      <w:r w:rsidRPr="004A2951">
        <w:rPr>
          <w:highlight w:val="yellow"/>
        </w:rPr>
        <w:t xml:space="preserve"> declarado desierto del proces</w:t>
      </w:r>
      <w:r w:rsidR="004A2951" w:rsidRPr="004A2951">
        <w:rPr>
          <w:highlight w:val="yellow"/>
        </w:rPr>
        <w:t>o Ref.: APORDOM-CCC-SI-2025-0000</w:t>
      </w:r>
      <w:r w:rsidRPr="004A2951">
        <w:rPr>
          <w:highlight w:val="yellow"/>
        </w:rPr>
        <w:t>.</w:t>
      </w:r>
      <w:r>
        <w:t xml:space="preserve"> </w:t>
      </w:r>
    </w:p>
    <w:p w14:paraId="4A4D2208" w14:textId="77777777" w:rsidR="00E73A25" w:rsidRDefault="00E73A25" w:rsidP="00E73A25">
      <w:pPr>
        <w:pStyle w:val="Textoindependiente"/>
        <w:ind w:left="200" w:right="1230"/>
        <w:jc w:val="both"/>
      </w:pPr>
    </w:p>
    <w:p w14:paraId="3BA245F6" w14:textId="2B15A572" w:rsidR="00FB1486" w:rsidRDefault="005725F6" w:rsidP="00485F86">
      <w:pPr>
        <w:pStyle w:val="Textoindependiente"/>
        <w:ind w:left="200" w:right="1190"/>
        <w:jc w:val="both"/>
      </w:pPr>
      <w:r w:rsidRPr="00A9412E">
        <w:rPr>
          <w:b/>
        </w:rPr>
        <w:t xml:space="preserve">POR CUANTO: </w:t>
      </w:r>
      <w:r w:rsidR="00030B34" w:rsidRPr="00A9412E">
        <w:t>Que,</w:t>
      </w:r>
      <w:r w:rsidRPr="00A9412E">
        <w:t xml:space="preserve"> en fecha</w:t>
      </w:r>
      <w:r w:rsidR="004A2951" w:rsidRPr="004A2951">
        <w:rPr>
          <w:highlight w:val="yellow"/>
        </w:rPr>
        <w:t>-----------------------------------</w:t>
      </w:r>
      <w:r w:rsidRPr="004A2951">
        <w:rPr>
          <w:highlight w:val="yellow"/>
        </w:rPr>
        <w:t>, se adjudicó llevar el proceso acabo de Adquisición</w:t>
      </w:r>
      <w:r w:rsidRPr="004A2951">
        <w:rPr>
          <w:spacing w:val="-3"/>
          <w:highlight w:val="yellow"/>
        </w:rPr>
        <w:t xml:space="preserve"> </w:t>
      </w:r>
      <w:r w:rsidRPr="004A2951">
        <w:rPr>
          <w:highlight w:val="yellow"/>
        </w:rPr>
        <w:t>de Vehículos</w:t>
      </w:r>
      <w:r w:rsidRPr="004A2951">
        <w:rPr>
          <w:spacing w:val="-2"/>
          <w:highlight w:val="yellow"/>
        </w:rPr>
        <w:t xml:space="preserve"> </w:t>
      </w:r>
      <w:r w:rsidRPr="004A2951">
        <w:rPr>
          <w:highlight w:val="yellow"/>
        </w:rPr>
        <w:t>de Motor</w:t>
      </w:r>
      <w:r w:rsidRPr="004A2951">
        <w:rPr>
          <w:spacing w:val="-2"/>
          <w:highlight w:val="yellow"/>
        </w:rPr>
        <w:t xml:space="preserve"> </w:t>
      </w:r>
      <w:r w:rsidRPr="004A2951">
        <w:rPr>
          <w:highlight w:val="yellow"/>
        </w:rPr>
        <w:t>para</w:t>
      </w:r>
      <w:r w:rsidRPr="004A2951">
        <w:rPr>
          <w:spacing w:val="-4"/>
          <w:highlight w:val="yellow"/>
        </w:rPr>
        <w:t xml:space="preserve"> </w:t>
      </w:r>
      <w:r w:rsidRPr="004A2951">
        <w:rPr>
          <w:highlight w:val="yellow"/>
        </w:rPr>
        <w:t>uso Operativo de</w:t>
      </w:r>
      <w:r w:rsidRPr="004A2951">
        <w:rPr>
          <w:spacing w:val="-4"/>
          <w:highlight w:val="yellow"/>
        </w:rPr>
        <w:t xml:space="preserve"> </w:t>
      </w:r>
      <w:r w:rsidRPr="004A2951">
        <w:rPr>
          <w:highlight w:val="yellow"/>
        </w:rPr>
        <w:t>esta</w:t>
      </w:r>
      <w:r w:rsidRPr="004A2951">
        <w:rPr>
          <w:spacing w:val="-4"/>
          <w:highlight w:val="yellow"/>
        </w:rPr>
        <w:t xml:space="preserve"> </w:t>
      </w:r>
      <w:r w:rsidRPr="004A2951">
        <w:rPr>
          <w:highlight w:val="yellow"/>
        </w:rPr>
        <w:t>APORDOM, la Dirección General</w:t>
      </w:r>
      <w:r w:rsidRPr="004A2951">
        <w:rPr>
          <w:spacing w:val="-1"/>
          <w:highlight w:val="yellow"/>
        </w:rPr>
        <w:t xml:space="preserve"> </w:t>
      </w:r>
      <w:r w:rsidRPr="004A2951">
        <w:rPr>
          <w:highlight w:val="yellow"/>
        </w:rPr>
        <w:t>de Contrataciones Públicas emiti</w:t>
      </w:r>
      <w:r w:rsidR="004A2951" w:rsidRPr="004A2951">
        <w:rPr>
          <w:highlight w:val="yellow"/>
        </w:rPr>
        <w:t>ó la Resolución Núm. PNP-01-2025</w:t>
      </w:r>
      <w:r w:rsidRPr="004A2951">
        <w:rPr>
          <w:highlight w:val="yellow"/>
        </w:rPr>
        <w:t>, fija los valores para la determinación de los procedimientos de selección a utilizar en las</w:t>
      </w:r>
      <w:r w:rsidR="00A9412E" w:rsidRPr="004A2951">
        <w:rPr>
          <w:highlight w:val="yellow"/>
        </w:rPr>
        <w:t xml:space="preserve"> </w:t>
      </w:r>
      <w:r w:rsidRPr="004A2951">
        <w:rPr>
          <w:highlight w:val="yellow"/>
        </w:rPr>
        <w:t>contrataciones de bienes, servicios y obras durante el ejerc</w:t>
      </w:r>
      <w:r w:rsidR="004A2951" w:rsidRPr="004A2951">
        <w:rPr>
          <w:highlight w:val="yellow"/>
        </w:rPr>
        <w:t>icio correspondiente al año 2025</w:t>
      </w:r>
      <w:r w:rsidRPr="004A2951">
        <w:rPr>
          <w:highlight w:val="yellow"/>
        </w:rPr>
        <w:t>.</w:t>
      </w:r>
    </w:p>
    <w:p w14:paraId="343FC976" w14:textId="77777777" w:rsidR="00FB1486" w:rsidRDefault="00FB1486" w:rsidP="00485F86">
      <w:pPr>
        <w:pStyle w:val="Textoindependiente"/>
        <w:jc w:val="both"/>
      </w:pPr>
    </w:p>
    <w:p w14:paraId="335B9399" w14:textId="7734069E" w:rsidR="00030B34" w:rsidRDefault="005725F6" w:rsidP="00485F86">
      <w:pPr>
        <w:pStyle w:val="Textoindependiente"/>
        <w:ind w:left="200" w:right="1230"/>
        <w:jc w:val="both"/>
      </w:pPr>
      <w:r>
        <w:rPr>
          <w:b/>
        </w:rPr>
        <w:t xml:space="preserve">POR CUANTO: </w:t>
      </w:r>
      <w:r>
        <w:t xml:space="preserve">Que, en </w:t>
      </w:r>
      <w:r w:rsidRPr="004A2951">
        <w:rPr>
          <w:highlight w:val="yellow"/>
        </w:rPr>
        <w:t xml:space="preserve">fecha </w:t>
      </w:r>
      <w:r w:rsidR="004A2951" w:rsidRPr="004A2951">
        <w:rPr>
          <w:highlight w:val="yellow"/>
        </w:rPr>
        <w:t>--------------------------------------------</w:t>
      </w:r>
      <w:r w:rsidRPr="004A2951">
        <w:rPr>
          <w:highlight w:val="yellow"/>
        </w:rPr>
        <w:t>, mediante el Acto Administrativo del comité de Compras y Contrataciones, se da inicio al proceso para la Adquisición</w:t>
      </w:r>
      <w:r w:rsidR="00030B34" w:rsidRPr="004A2951">
        <w:rPr>
          <w:spacing w:val="-4"/>
          <w:highlight w:val="yellow"/>
        </w:rPr>
        <w:t xml:space="preserve"> </w:t>
      </w:r>
      <w:r w:rsidR="00030B34" w:rsidRPr="004A2951">
        <w:rPr>
          <w:highlight w:val="yellow"/>
        </w:rPr>
        <w:t>de</w:t>
      </w:r>
      <w:r w:rsidR="00030B34" w:rsidRPr="004A2951">
        <w:rPr>
          <w:spacing w:val="-6"/>
          <w:highlight w:val="yellow"/>
        </w:rPr>
        <w:t xml:space="preserve"> </w:t>
      </w:r>
      <w:r w:rsidR="00030B34" w:rsidRPr="004A2951">
        <w:rPr>
          <w:highlight w:val="yellow"/>
        </w:rPr>
        <w:t xml:space="preserve">Camionetas y </w:t>
      </w:r>
      <w:proofErr w:type="spellStart"/>
      <w:r w:rsidR="00030B34" w:rsidRPr="004A2951">
        <w:rPr>
          <w:highlight w:val="yellow"/>
        </w:rPr>
        <w:t>Jeepeta</w:t>
      </w:r>
      <w:proofErr w:type="spellEnd"/>
      <w:r w:rsidR="00030B34" w:rsidRPr="004A2951">
        <w:rPr>
          <w:highlight w:val="yellow"/>
        </w:rPr>
        <w:t xml:space="preserve"> </w:t>
      </w:r>
      <w:r w:rsidR="00030B34" w:rsidRPr="004A2951">
        <w:rPr>
          <w:spacing w:val="-8"/>
          <w:highlight w:val="yellow"/>
        </w:rPr>
        <w:t>para</w:t>
      </w:r>
      <w:r w:rsidR="00030B34" w:rsidRPr="004A2951">
        <w:rPr>
          <w:spacing w:val="-5"/>
          <w:highlight w:val="yellow"/>
        </w:rPr>
        <w:t xml:space="preserve"> </w:t>
      </w:r>
      <w:r w:rsidR="00030B34" w:rsidRPr="004A2951">
        <w:rPr>
          <w:highlight w:val="yellow"/>
        </w:rPr>
        <w:t xml:space="preserve">uso Operativo de esta </w:t>
      </w:r>
      <w:proofErr w:type="spellStart"/>
      <w:r w:rsidR="00030B34" w:rsidRPr="004A2951">
        <w:rPr>
          <w:highlight w:val="yellow"/>
        </w:rPr>
        <w:t>Apordom</w:t>
      </w:r>
      <w:proofErr w:type="spellEnd"/>
      <w:r w:rsidR="00030B34" w:rsidRPr="004A2951">
        <w:rPr>
          <w:highlight w:val="yellow"/>
        </w:rPr>
        <w:t xml:space="preserve"> declarado desierto del proces</w:t>
      </w:r>
      <w:r w:rsidR="004A2951" w:rsidRPr="004A2951">
        <w:rPr>
          <w:highlight w:val="yellow"/>
        </w:rPr>
        <w:t>o Ref.: APORDOM-CCC-SI-2025-0000</w:t>
      </w:r>
      <w:r w:rsidR="00030B34" w:rsidRPr="004A2951">
        <w:rPr>
          <w:highlight w:val="yellow"/>
        </w:rPr>
        <w:t>.</w:t>
      </w:r>
      <w:r w:rsidR="00030B34">
        <w:t xml:space="preserve"> </w:t>
      </w:r>
    </w:p>
    <w:p w14:paraId="0EF24C92" w14:textId="77777777" w:rsidR="00FB1486" w:rsidRDefault="00FB1486" w:rsidP="00485F86">
      <w:pPr>
        <w:pStyle w:val="Textoindependiente"/>
        <w:spacing w:before="1"/>
        <w:jc w:val="both"/>
      </w:pPr>
    </w:p>
    <w:p w14:paraId="30AAFC9D" w14:textId="0F6CB29C" w:rsidR="00E73A25" w:rsidRDefault="005725F6" w:rsidP="00E73A25">
      <w:pPr>
        <w:pStyle w:val="Textoindependiente"/>
        <w:ind w:left="200" w:right="1240"/>
        <w:jc w:val="both"/>
      </w:pPr>
      <w:r>
        <w:rPr>
          <w:b/>
        </w:rPr>
        <w:t>POR CUANTO</w:t>
      </w:r>
      <w:r>
        <w:t>: Que, en fecha</w:t>
      </w:r>
      <w:r w:rsidR="004A2951">
        <w:t xml:space="preserve"> -------------------------------------------------</w:t>
      </w:r>
      <w:r>
        <w:t>, el</w:t>
      </w:r>
      <w:r>
        <w:rPr>
          <w:spacing w:val="-6"/>
        </w:rPr>
        <w:t xml:space="preserve"> </w:t>
      </w:r>
      <w:r>
        <w:t xml:space="preserve">Departamento de Compras y Contrataciones, publico en el Sistema Electrónico de Contrataciones Públicas (SECP) y en la página web de la institución el proceso para la Adquisición </w:t>
      </w:r>
      <w:r w:rsidR="00030B34">
        <w:t>de</w:t>
      </w:r>
      <w:r w:rsidR="00030B34">
        <w:rPr>
          <w:spacing w:val="-6"/>
        </w:rPr>
        <w:t xml:space="preserve"> </w:t>
      </w:r>
      <w:r w:rsidR="00030B34">
        <w:t xml:space="preserve">Camionetas y </w:t>
      </w:r>
      <w:proofErr w:type="spellStart"/>
      <w:r w:rsidR="00030B34">
        <w:t>Jeepeta</w:t>
      </w:r>
      <w:proofErr w:type="spellEnd"/>
      <w:r w:rsidR="00030B34">
        <w:t xml:space="preserve"> </w:t>
      </w:r>
      <w:r w:rsidR="00030B34">
        <w:rPr>
          <w:spacing w:val="-8"/>
        </w:rPr>
        <w:t>para</w:t>
      </w:r>
      <w:r w:rsidR="00030B34">
        <w:rPr>
          <w:spacing w:val="-5"/>
        </w:rPr>
        <w:t xml:space="preserve"> </w:t>
      </w:r>
      <w:r w:rsidR="00030B34">
        <w:t xml:space="preserve">uso Operativo de esta </w:t>
      </w:r>
      <w:proofErr w:type="spellStart"/>
      <w:r w:rsidR="00030B34">
        <w:t>Apordom</w:t>
      </w:r>
      <w:proofErr w:type="spellEnd"/>
      <w:r w:rsidR="00030B34">
        <w:t xml:space="preserve"> declarado desierto del p</w:t>
      </w:r>
      <w:r w:rsidR="004A2951">
        <w:t xml:space="preserve">roceso Ref.: </w:t>
      </w:r>
      <w:r w:rsidR="004A2951" w:rsidRPr="004A2951">
        <w:rPr>
          <w:highlight w:val="yellow"/>
        </w:rPr>
        <w:t>APORDOM-CCC-SI-2025-0000</w:t>
      </w:r>
      <w:r w:rsidR="00030B34" w:rsidRPr="004A2951">
        <w:rPr>
          <w:highlight w:val="yellow"/>
        </w:rPr>
        <w:t>.</w:t>
      </w:r>
    </w:p>
    <w:p w14:paraId="64168061" w14:textId="77777777" w:rsidR="00E73A25" w:rsidRDefault="00E73A25" w:rsidP="00E73A25">
      <w:pPr>
        <w:pStyle w:val="Textoindependiente"/>
        <w:ind w:left="200" w:right="1240"/>
        <w:jc w:val="both"/>
        <w:rPr>
          <w:b/>
        </w:rPr>
      </w:pPr>
    </w:p>
    <w:p w14:paraId="752DB90D" w14:textId="2F5788B9" w:rsidR="00FB1486" w:rsidRPr="00085788" w:rsidRDefault="005725F6" w:rsidP="00E73A25">
      <w:pPr>
        <w:pStyle w:val="Textoindependiente"/>
        <w:ind w:left="200" w:right="1240"/>
        <w:jc w:val="both"/>
      </w:pPr>
      <w:r w:rsidRPr="004A2951">
        <w:rPr>
          <w:b/>
          <w:highlight w:val="yellow"/>
        </w:rPr>
        <w:t xml:space="preserve">POR CUANTO: </w:t>
      </w:r>
      <w:r w:rsidRPr="004A2951">
        <w:rPr>
          <w:highlight w:val="yellow"/>
        </w:rPr>
        <w:t>Que</w:t>
      </w:r>
      <w:r w:rsidR="00030B34" w:rsidRPr="004A2951">
        <w:rPr>
          <w:highlight w:val="yellow"/>
        </w:rPr>
        <w:t>,</w:t>
      </w:r>
      <w:r w:rsidRPr="004A2951">
        <w:rPr>
          <w:highlight w:val="yellow"/>
        </w:rPr>
        <w:t xml:space="preserve"> en fecha </w:t>
      </w:r>
      <w:r w:rsidR="004A2951" w:rsidRPr="004A2951">
        <w:rPr>
          <w:highlight w:val="yellow"/>
        </w:rPr>
        <w:t>----------------------------------------</w:t>
      </w:r>
      <w:r w:rsidRPr="004A2951">
        <w:rPr>
          <w:highlight w:val="yellow"/>
        </w:rPr>
        <w:t>, se efectuó la adjudicación del proceso de Subasta Inversa para la</w:t>
      </w:r>
      <w:r w:rsidR="004A2951" w:rsidRPr="004A2951">
        <w:rPr>
          <w:b/>
          <w:bCs/>
          <w:highlight w:val="yellow"/>
        </w:rPr>
        <w:t xml:space="preserve"> </w:t>
      </w:r>
      <w:proofErr w:type="spellStart"/>
      <w:r w:rsidR="004A2951" w:rsidRPr="004A2951">
        <w:rPr>
          <w:b/>
          <w:bCs/>
          <w:highlight w:val="yellow"/>
        </w:rPr>
        <w:t>Ref</w:t>
      </w:r>
      <w:proofErr w:type="spellEnd"/>
      <w:r w:rsidR="004A2951" w:rsidRPr="004A2951">
        <w:rPr>
          <w:b/>
          <w:bCs/>
          <w:highlight w:val="yellow"/>
        </w:rPr>
        <w:t>: APORDOM-CCC-SI-2025-0000</w:t>
      </w:r>
      <w:r w:rsidR="00BC4F4D" w:rsidRPr="004A2951">
        <w:rPr>
          <w:b/>
          <w:bCs/>
          <w:highlight w:val="yellow"/>
        </w:rPr>
        <w:t xml:space="preserve">, </w:t>
      </w:r>
      <w:r w:rsidR="00BC4F4D" w:rsidRPr="004A2951">
        <w:rPr>
          <w:highlight w:val="yellow"/>
        </w:rPr>
        <w:t xml:space="preserve">referente a la </w:t>
      </w:r>
      <w:r w:rsidR="00085788" w:rsidRPr="004A2951">
        <w:rPr>
          <w:highlight w:val="yellow"/>
        </w:rPr>
        <w:t xml:space="preserve"> </w:t>
      </w:r>
      <w:r w:rsidR="00085788" w:rsidRPr="004A2951">
        <w:rPr>
          <w:b/>
          <w:bCs/>
          <w:highlight w:val="yellow"/>
        </w:rPr>
        <w:t>ADQUISICIÓN DE</w:t>
      </w:r>
      <w:r w:rsidR="00085788" w:rsidRPr="004A2951">
        <w:rPr>
          <w:b/>
          <w:bCs/>
          <w:spacing w:val="-6"/>
          <w:highlight w:val="yellow"/>
        </w:rPr>
        <w:t xml:space="preserve"> </w:t>
      </w:r>
      <w:r w:rsidR="00085788" w:rsidRPr="004A2951">
        <w:rPr>
          <w:b/>
          <w:bCs/>
          <w:highlight w:val="yellow"/>
        </w:rPr>
        <w:t xml:space="preserve">CAMIONETAS Y JEEPETA </w:t>
      </w:r>
      <w:r w:rsidR="00085788" w:rsidRPr="004A2951">
        <w:rPr>
          <w:b/>
          <w:bCs/>
          <w:spacing w:val="-8"/>
          <w:highlight w:val="yellow"/>
        </w:rPr>
        <w:t>PARA</w:t>
      </w:r>
      <w:r w:rsidR="00085788" w:rsidRPr="004A2951">
        <w:rPr>
          <w:b/>
          <w:bCs/>
          <w:spacing w:val="-5"/>
          <w:highlight w:val="yellow"/>
        </w:rPr>
        <w:t xml:space="preserve"> </w:t>
      </w:r>
      <w:r w:rsidR="00085788" w:rsidRPr="004A2951">
        <w:rPr>
          <w:b/>
          <w:bCs/>
          <w:highlight w:val="yellow"/>
        </w:rPr>
        <w:t xml:space="preserve">USO OPERATIVO DE ESTA APORDOM DECLARADO DESIERTO DEL PROCESO REF.: </w:t>
      </w:r>
      <w:r w:rsidR="004A2951" w:rsidRPr="004A2951">
        <w:rPr>
          <w:b/>
          <w:bCs/>
          <w:highlight w:val="yellow"/>
        </w:rPr>
        <w:t>APORDOM-CCC-SI-2025-0000</w:t>
      </w:r>
      <w:r w:rsidRPr="004A2951">
        <w:rPr>
          <w:b/>
          <w:bCs/>
          <w:highlight w:val="yellow"/>
        </w:rPr>
        <w:t>,</w:t>
      </w:r>
      <w:r w:rsidRPr="004A2951">
        <w:rPr>
          <w:highlight w:val="yellow"/>
        </w:rPr>
        <w:t xml:space="preserve"> resultando adjudicado el siguiente oferente:</w:t>
      </w:r>
      <w:r w:rsidR="00662704" w:rsidRPr="004A2951">
        <w:rPr>
          <w:b/>
          <w:highlight w:val="yellow"/>
        </w:rPr>
        <w:t xml:space="preserve"> VIAMAR, S.A., </w:t>
      </w:r>
      <w:r w:rsidRPr="004A2951">
        <w:rPr>
          <w:highlight w:val="yellow"/>
        </w:rPr>
        <w:t xml:space="preserve">con el </w:t>
      </w:r>
      <w:r w:rsidR="00A9412E" w:rsidRPr="004A2951">
        <w:rPr>
          <w:highlight w:val="yellow"/>
        </w:rPr>
        <w:t xml:space="preserve">Lote </w:t>
      </w:r>
      <w:r w:rsidR="00662704" w:rsidRPr="004A2951">
        <w:rPr>
          <w:highlight w:val="yellow"/>
        </w:rPr>
        <w:t>2</w:t>
      </w:r>
      <w:r w:rsidRPr="004A2951">
        <w:rPr>
          <w:highlight w:val="yellow"/>
        </w:rPr>
        <w:t xml:space="preserve">; con un monto adjudicado </w:t>
      </w:r>
      <w:bookmarkStart w:id="2" w:name="_Hlk179366370"/>
      <w:r w:rsidRPr="004A2951">
        <w:rPr>
          <w:highlight w:val="yellow"/>
        </w:rPr>
        <w:t xml:space="preserve">de </w:t>
      </w:r>
      <w:r w:rsidR="004A2951" w:rsidRPr="004A2951">
        <w:rPr>
          <w:b/>
          <w:highlight w:val="yellow"/>
        </w:rPr>
        <w:t>------------------------------------------------</w:t>
      </w:r>
      <w:r w:rsidR="00662704" w:rsidRPr="004A2951">
        <w:rPr>
          <w:b/>
          <w:highlight w:val="yellow"/>
        </w:rPr>
        <w:t xml:space="preserve"> </w:t>
      </w:r>
      <w:r w:rsidRPr="004A2951">
        <w:rPr>
          <w:b/>
          <w:highlight w:val="yellow"/>
        </w:rPr>
        <w:t>PE</w:t>
      </w:r>
      <w:r w:rsidR="004A2951" w:rsidRPr="004A2951">
        <w:rPr>
          <w:b/>
          <w:highlight w:val="yellow"/>
        </w:rPr>
        <w:t>SOS DOMINICANOS CON 00/100 (RD$00000000000</w:t>
      </w:r>
      <w:r w:rsidRPr="004A2951">
        <w:rPr>
          <w:b/>
          <w:highlight w:val="yellow"/>
        </w:rPr>
        <w:t>).</w:t>
      </w:r>
      <w:bookmarkEnd w:id="2"/>
    </w:p>
    <w:p w14:paraId="76211DE2" w14:textId="012A7091" w:rsidR="00FB1486" w:rsidRPr="00030B34" w:rsidRDefault="005725F6" w:rsidP="00485F86">
      <w:pPr>
        <w:spacing w:before="262"/>
        <w:ind w:left="200" w:right="1231"/>
        <w:jc w:val="both"/>
        <w:rPr>
          <w:sz w:val="24"/>
          <w:highlight w:val="yellow"/>
        </w:rPr>
      </w:pPr>
      <w:r w:rsidRPr="004A2951">
        <w:rPr>
          <w:b/>
          <w:sz w:val="24"/>
          <w:highlight w:val="yellow"/>
        </w:rPr>
        <w:t>POR</w:t>
      </w:r>
      <w:r w:rsidRPr="004A2951">
        <w:rPr>
          <w:b/>
          <w:spacing w:val="-2"/>
          <w:sz w:val="24"/>
          <w:highlight w:val="yellow"/>
        </w:rPr>
        <w:t xml:space="preserve"> </w:t>
      </w:r>
      <w:r w:rsidRPr="004A2951">
        <w:rPr>
          <w:b/>
          <w:sz w:val="24"/>
          <w:highlight w:val="yellow"/>
        </w:rPr>
        <w:t xml:space="preserve">CUANTO: </w:t>
      </w:r>
      <w:r w:rsidRPr="004A2951">
        <w:rPr>
          <w:sz w:val="24"/>
          <w:highlight w:val="yellow"/>
        </w:rPr>
        <w:t>Que</w:t>
      </w:r>
      <w:r w:rsidR="00030B34" w:rsidRPr="004A2951">
        <w:rPr>
          <w:sz w:val="24"/>
          <w:highlight w:val="yellow"/>
        </w:rPr>
        <w:t>,</w:t>
      </w:r>
      <w:r w:rsidRPr="004A2951">
        <w:rPr>
          <w:spacing w:val="-4"/>
          <w:sz w:val="24"/>
          <w:highlight w:val="yellow"/>
        </w:rPr>
        <w:t xml:space="preserve"> </w:t>
      </w:r>
      <w:r w:rsidRPr="004A2951">
        <w:rPr>
          <w:sz w:val="24"/>
          <w:highlight w:val="yellow"/>
        </w:rPr>
        <w:t>en</w:t>
      </w:r>
      <w:r w:rsidRPr="004A2951">
        <w:rPr>
          <w:spacing w:val="-2"/>
          <w:sz w:val="24"/>
          <w:highlight w:val="yellow"/>
        </w:rPr>
        <w:t xml:space="preserve"> </w:t>
      </w:r>
      <w:r w:rsidRPr="004A2951">
        <w:rPr>
          <w:sz w:val="24"/>
          <w:highlight w:val="yellow"/>
        </w:rPr>
        <w:t>fecha</w:t>
      </w:r>
      <w:r w:rsidRPr="004A2951">
        <w:rPr>
          <w:spacing w:val="-1"/>
          <w:sz w:val="24"/>
          <w:highlight w:val="yellow"/>
        </w:rPr>
        <w:t xml:space="preserve"> </w:t>
      </w:r>
      <w:r w:rsidR="004A2951" w:rsidRPr="004A2951">
        <w:rPr>
          <w:sz w:val="24"/>
          <w:highlight w:val="yellow"/>
        </w:rPr>
        <w:t>---------------------------</w:t>
      </w:r>
      <w:r w:rsidRPr="004A2951">
        <w:rPr>
          <w:sz w:val="24"/>
          <w:highlight w:val="yellow"/>
        </w:rPr>
        <w:t>, se</w:t>
      </w:r>
      <w:r w:rsidRPr="004A2951">
        <w:rPr>
          <w:spacing w:val="-3"/>
          <w:sz w:val="24"/>
          <w:highlight w:val="yellow"/>
        </w:rPr>
        <w:t xml:space="preserve"> </w:t>
      </w:r>
      <w:r w:rsidRPr="004A2951">
        <w:rPr>
          <w:sz w:val="24"/>
          <w:highlight w:val="yellow"/>
        </w:rPr>
        <w:t>procedió a</w:t>
      </w:r>
      <w:r w:rsidRPr="004A2951">
        <w:rPr>
          <w:spacing w:val="-3"/>
          <w:sz w:val="24"/>
          <w:highlight w:val="yellow"/>
        </w:rPr>
        <w:t xml:space="preserve"> </w:t>
      </w:r>
      <w:r w:rsidRPr="004A2951">
        <w:rPr>
          <w:sz w:val="24"/>
          <w:highlight w:val="yellow"/>
        </w:rPr>
        <w:t>la</w:t>
      </w:r>
      <w:r w:rsidRPr="004A2951">
        <w:rPr>
          <w:spacing w:val="-3"/>
          <w:sz w:val="24"/>
          <w:highlight w:val="yellow"/>
        </w:rPr>
        <w:t xml:space="preserve"> </w:t>
      </w:r>
      <w:r w:rsidRPr="004A2951">
        <w:rPr>
          <w:sz w:val="24"/>
          <w:highlight w:val="yellow"/>
        </w:rPr>
        <w:t xml:space="preserve">notificación de la adjudicación del proceso de Subasta Inversa para la </w:t>
      </w:r>
      <w:bookmarkStart w:id="3" w:name="_Hlk179363174"/>
      <w:proofErr w:type="spellStart"/>
      <w:r w:rsidR="004A2951" w:rsidRPr="004A2951">
        <w:rPr>
          <w:b/>
          <w:bCs/>
          <w:sz w:val="24"/>
          <w:highlight w:val="yellow"/>
        </w:rPr>
        <w:t>Ref</w:t>
      </w:r>
      <w:proofErr w:type="spellEnd"/>
      <w:r w:rsidR="004A2951" w:rsidRPr="004A2951">
        <w:rPr>
          <w:b/>
          <w:bCs/>
          <w:sz w:val="24"/>
          <w:highlight w:val="yellow"/>
        </w:rPr>
        <w:t>: APORDOM-CCC-SI-2025-0000</w:t>
      </w:r>
      <w:r w:rsidR="00BC4F4D" w:rsidRPr="004A2951">
        <w:rPr>
          <w:b/>
          <w:bCs/>
          <w:sz w:val="24"/>
          <w:highlight w:val="yellow"/>
        </w:rPr>
        <w:t xml:space="preserve">, </w:t>
      </w:r>
      <w:r w:rsidR="00BC4F4D" w:rsidRPr="004A2951">
        <w:rPr>
          <w:sz w:val="24"/>
          <w:highlight w:val="yellow"/>
        </w:rPr>
        <w:t>referente a la</w:t>
      </w:r>
      <w:r w:rsidR="00BC4F4D" w:rsidRPr="004A2951">
        <w:rPr>
          <w:b/>
          <w:bCs/>
          <w:sz w:val="24"/>
          <w:highlight w:val="yellow"/>
        </w:rPr>
        <w:t xml:space="preserve"> </w:t>
      </w:r>
      <w:bookmarkEnd w:id="3"/>
      <w:r w:rsidR="00085788" w:rsidRPr="004A2951">
        <w:rPr>
          <w:b/>
          <w:bCs/>
          <w:highlight w:val="yellow"/>
        </w:rPr>
        <w:t>ADQUISICIÓN DE</w:t>
      </w:r>
      <w:r w:rsidR="00085788" w:rsidRPr="004A2951">
        <w:rPr>
          <w:b/>
          <w:bCs/>
          <w:spacing w:val="-6"/>
          <w:highlight w:val="yellow"/>
        </w:rPr>
        <w:t xml:space="preserve"> </w:t>
      </w:r>
      <w:r w:rsidR="00085788" w:rsidRPr="004A2951">
        <w:rPr>
          <w:b/>
          <w:bCs/>
          <w:highlight w:val="yellow"/>
        </w:rPr>
        <w:t xml:space="preserve">CAMIONETAS Y JEEPETA </w:t>
      </w:r>
      <w:r w:rsidR="00085788" w:rsidRPr="004A2951">
        <w:rPr>
          <w:b/>
          <w:bCs/>
          <w:spacing w:val="-8"/>
          <w:highlight w:val="yellow"/>
        </w:rPr>
        <w:t>PARA</w:t>
      </w:r>
      <w:r w:rsidR="00085788" w:rsidRPr="004A2951">
        <w:rPr>
          <w:b/>
          <w:bCs/>
          <w:spacing w:val="-5"/>
          <w:highlight w:val="yellow"/>
        </w:rPr>
        <w:t xml:space="preserve"> </w:t>
      </w:r>
      <w:r w:rsidR="00085788" w:rsidRPr="004A2951">
        <w:rPr>
          <w:b/>
          <w:bCs/>
          <w:highlight w:val="yellow"/>
        </w:rPr>
        <w:t>USO OPERATIVO DE ESTA APORDOM DECLARADO DESIERTO DEL PROCES</w:t>
      </w:r>
      <w:r w:rsidR="004A2951" w:rsidRPr="004A2951">
        <w:rPr>
          <w:b/>
          <w:bCs/>
          <w:highlight w:val="yellow"/>
        </w:rPr>
        <w:t>O REF.: APORDOM-CCC-SI-2025</w:t>
      </w:r>
      <w:r w:rsidR="004A2951">
        <w:rPr>
          <w:b/>
          <w:bCs/>
        </w:rPr>
        <w:t>-0000</w:t>
      </w:r>
      <w:r w:rsidR="00BC4F4D">
        <w:rPr>
          <w:b/>
          <w:bCs/>
          <w:sz w:val="24"/>
        </w:rPr>
        <w:t>.</w:t>
      </w:r>
    </w:p>
    <w:p w14:paraId="6F84522C" w14:textId="7716FB52" w:rsidR="00FB1486" w:rsidRPr="00DC1422" w:rsidRDefault="005725F6" w:rsidP="00485F86">
      <w:pPr>
        <w:pStyle w:val="Textoindependiente"/>
        <w:spacing w:before="274"/>
        <w:ind w:left="200" w:right="1233"/>
        <w:jc w:val="both"/>
        <w:rPr>
          <w:color w:val="000000" w:themeColor="text1"/>
        </w:rPr>
      </w:pPr>
      <w:r w:rsidRPr="00DC1422">
        <w:rPr>
          <w:b/>
          <w:color w:val="000000" w:themeColor="text1"/>
        </w:rPr>
        <w:t xml:space="preserve">POR CUANTO: </w:t>
      </w:r>
      <w:r w:rsidRPr="00DC1422">
        <w:rPr>
          <w:color w:val="000000" w:themeColor="text1"/>
        </w:rPr>
        <w:t xml:space="preserve">En fecha </w:t>
      </w:r>
      <w:r w:rsidR="004A2951">
        <w:rPr>
          <w:color w:val="000000" w:themeColor="text1"/>
        </w:rPr>
        <w:t>-----------------------------------------------------------</w:t>
      </w:r>
      <w:r w:rsidRPr="00DC1422">
        <w:rPr>
          <w:color w:val="000000" w:themeColor="text1"/>
        </w:rPr>
        <w:t xml:space="preserve">, </w:t>
      </w:r>
      <w:r w:rsidRPr="00DC1422">
        <w:rPr>
          <w:b/>
          <w:color w:val="000000" w:themeColor="text1"/>
        </w:rPr>
        <w:t xml:space="preserve">LA PRESTRADORA DE SERVICIO </w:t>
      </w:r>
      <w:r w:rsidRPr="00DC1422">
        <w:rPr>
          <w:color w:val="000000" w:themeColor="text1"/>
        </w:rPr>
        <w:t>constituyó la Garantía de Fiel Cumplimiento de contrato, correspondiente al Cuatro por ciento (4%), del monto total adjudicado en cumplimiento a las disposiciones del Artículo 112, del Reglamento de Aplicación de la Ley, emitido mediante el Decreto 543-12, de fecha seis (6) de septiembre del dos mil doce (2012).</w:t>
      </w:r>
    </w:p>
    <w:p w14:paraId="4251518E" w14:textId="77777777" w:rsidR="00FB1486" w:rsidRPr="00DC1422" w:rsidRDefault="00FB1486" w:rsidP="00485F86">
      <w:pPr>
        <w:pStyle w:val="Textoindependiente"/>
        <w:spacing w:before="1"/>
        <w:jc w:val="both"/>
        <w:rPr>
          <w:color w:val="000000" w:themeColor="text1"/>
        </w:rPr>
      </w:pPr>
    </w:p>
    <w:p w14:paraId="44B279E5" w14:textId="77777777" w:rsidR="00FB1486" w:rsidRDefault="005725F6" w:rsidP="00485F86">
      <w:pPr>
        <w:pStyle w:val="Textoindependiente"/>
        <w:spacing w:line="242" w:lineRule="auto"/>
        <w:ind w:left="200" w:right="1239"/>
        <w:jc w:val="both"/>
      </w:pPr>
      <w:r>
        <w:rPr>
          <w:b/>
        </w:rPr>
        <w:t xml:space="preserve">POR LO TANTO, </w:t>
      </w:r>
      <w:r>
        <w:t>y en el entendido de que el anterior preámbulo forma parte integral del presente contrato,</w:t>
      </w:r>
    </w:p>
    <w:p w14:paraId="738E34EB" w14:textId="77777777" w:rsidR="007C5859" w:rsidRDefault="007C5859" w:rsidP="00485F86">
      <w:pPr>
        <w:pStyle w:val="Textoindependiente"/>
        <w:spacing w:line="242" w:lineRule="auto"/>
        <w:ind w:left="200" w:right="1239"/>
        <w:jc w:val="both"/>
      </w:pPr>
    </w:p>
    <w:p w14:paraId="0DFB20B5" w14:textId="77777777" w:rsidR="00FB1486" w:rsidRDefault="00FB1486">
      <w:pPr>
        <w:pStyle w:val="Textoindependiente"/>
        <w:spacing w:before="2"/>
      </w:pPr>
    </w:p>
    <w:p w14:paraId="5B6EC37D" w14:textId="77777777" w:rsidR="00485F86" w:rsidRDefault="00485F86">
      <w:pPr>
        <w:pStyle w:val="Textoindependiente"/>
        <w:spacing w:before="2"/>
      </w:pPr>
    </w:p>
    <w:p w14:paraId="7C947157" w14:textId="77777777" w:rsidR="007D6E00" w:rsidRDefault="007D6E00" w:rsidP="00485F86">
      <w:pPr>
        <w:pStyle w:val="Ttulo1"/>
        <w:spacing w:line="272" w:lineRule="exact"/>
        <w:jc w:val="both"/>
      </w:pPr>
    </w:p>
    <w:p w14:paraId="76228369" w14:textId="4A9977C4" w:rsidR="00FB1486" w:rsidRDefault="005725F6" w:rsidP="00485F86">
      <w:pPr>
        <w:pStyle w:val="Ttulo1"/>
        <w:spacing w:line="272" w:lineRule="exact"/>
        <w:jc w:val="both"/>
        <w:rPr>
          <w:u w:val="none"/>
        </w:rPr>
      </w:pPr>
      <w:r>
        <w:t>ARTÍCULO</w:t>
      </w:r>
      <w:r>
        <w:rPr>
          <w:spacing w:val="-4"/>
        </w:rPr>
        <w:t xml:space="preserve"> </w:t>
      </w:r>
      <w:r>
        <w:t>1</w:t>
      </w:r>
      <w:proofErr w:type="gramStart"/>
      <w:r>
        <w:t>:</w:t>
      </w:r>
      <w:r>
        <w:rPr>
          <w:spacing w:val="27"/>
          <w:u w:val="none"/>
        </w:rPr>
        <w:t xml:space="preserve">  </w:t>
      </w:r>
      <w:r>
        <w:rPr>
          <w:u w:val="none"/>
        </w:rPr>
        <w:t>DEFINICIONES</w:t>
      </w:r>
      <w:proofErr w:type="gramEnd"/>
      <w:r>
        <w:rPr>
          <w:u w:val="none"/>
        </w:rPr>
        <w:t xml:space="preserve"> E</w:t>
      </w:r>
      <w:r>
        <w:rPr>
          <w:spacing w:val="-2"/>
          <w:u w:val="none"/>
        </w:rPr>
        <w:t xml:space="preserve"> INTERPRETACIONES.</w:t>
      </w:r>
    </w:p>
    <w:p w14:paraId="086F810A" w14:textId="77777777" w:rsidR="00100DF3" w:rsidRDefault="005725F6" w:rsidP="00485F86">
      <w:pPr>
        <w:pStyle w:val="Textoindependiente"/>
        <w:spacing w:line="242" w:lineRule="auto"/>
        <w:ind w:left="200" w:right="1251"/>
        <w:jc w:val="both"/>
      </w:pPr>
      <w:r>
        <w:t>Siempre que en el presente Contrato se empleen los siguientes términos, se entenderá que significan lo que expresa a continuación</w:t>
      </w:r>
      <w:r w:rsidR="00100DF3">
        <w:t>:</w:t>
      </w:r>
    </w:p>
    <w:p w14:paraId="3E831217" w14:textId="77777777" w:rsidR="00100DF3" w:rsidRDefault="00100DF3" w:rsidP="00485F86">
      <w:pPr>
        <w:pStyle w:val="Textoindependiente"/>
        <w:spacing w:line="242" w:lineRule="auto"/>
        <w:ind w:left="200" w:right="1251"/>
        <w:jc w:val="both"/>
      </w:pPr>
    </w:p>
    <w:p w14:paraId="6E75954D" w14:textId="27B649E9" w:rsidR="0069608C" w:rsidRDefault="0069608C" w:rsidP="004B771C">
      <w:pPr>
        <w:pStyle w:val="Textoindependiente"/>
        <w:spacing w:line="242" w:lineRule="auto"/>
        <w:ind w:left="200" w:right="1251"/>
        <w:jc w:val="both"/>
      </w:pPr>
      <w:r>
        <w:rPr>
          <w:b/>
          <w:u w:val="single"/>
        </w:rPr>
        <w:t>Bienes:</w:t>
      </w:r>
      <w:r>
        <w:rPr>
          <w:b/>
          <w:spacing w:val="-1"/>
        </w:rPr>
        <w:t xml:space="preserve"> </w:t>
      </w:r>
      <w:r>
        <w:t>vehículo</w:t>
      </w:r>
      <w:r>
        <w:rPr>
          <w:spacing w:val="3"/>
        </w:rPr>
        <w:t xml:space="preserve"> </w:t>
      </w:r>
      <w:r>
        <w:t>aquí</w:t>
      </w:r>
      <w:r>
        <w:rPr>
          <w:spacing w:val="-10"/>
        </w:rPr>
        <w:t xml:space="preserve"> </w:t>
      </w:r>
      <w:r>
        <w:t>descrito,</w:t>
      </w:r>
      <w:r>
        <w:rPr>
          <w:spacing w:val="-4"/>
        </w:rPr>
        <w:t xml:space="preserve"> </w:t>
      </w:r>
      <w:r>
        <w:t>para</w:t>
      </w:r>
      <w:r>
        <w:rPr>
          <w:spacing w:val="-1"/>
        </w:rPr>
        <w:t xml:space="preserve"> </w:t>
      </w:r>
      <w:r>
        <w:t>suplir</w:t>
      </w:r>
      <w:r>
        <w:rPr>
          <w:spacing w:val="5"/>
        </w:rPr>
        <w:t xml:space="preserve"> </w:t>
      </w:r>
      <w:r>
        <w:t>las</w:t>
      </w:r>
      <w:r>
        <w:rPr>
          <w:spacing w:val="-3"/>
        </w:rPr>
        <w:t xml:space="preserve"> </w:t>
      </w:r>
      <w:r>
        <w:t>necesidades</w:t>
      </w:r>
      <w:r>
        <w:rPr>
          <w:spacing w:val="-3"/>
        </w:rPr>
        <w:t xml:space="preserve"> </w:t>
      </w:r>
      <w:r>
        <w:t>expuestas</w:t>
      </w:r>
      <w:r>
        <w:rPr>
          <w:spacing w:val="-3"/>
        </w:rPr>
        <w:t xml:space="preserve"> </w:t>
      </w:r>
      <w:r>
        <w:t>en</w:t>
      </w:r>
      <w:r>
        <w:rPr>
          <w:spacing w:val="-5"/>
        </w:rPr>
        <w:t xml:space="preserve"> </w:t>
      </w:r>
      <w:r>
        <w:t>el</w:t>
      </w:r>
      <w:r>
        <w:rPr>
          <w:spacing w:val="-10"/>
        </w:rPr>
        <w:t xml:space="preserve"> </w:t>
      </w:r>
      <w:r>
        <w:t>presente</w:t>
      </w:r>
      <w:r>
        <w:rPr>
          <w:spacing w:val="-1"/>
        </w:rPr>
        <w:t xml:space="preserve"> </w:t>
      </w:r>
      <w:r>
        <w:rPr>
          <w:spacing w:val="-2"/>
        </w:rPr>
        <w:t>contrato.</w:t>
      </w:r>
    </w:p>
    <w:p w14:paraId="4823736C" w14:textId="77777777" w:rsidR="004B771C" w:rsidRDefault="004B771C" w:rsidP="004B771C">
      <w:pPr>
        <w:pStyle w:val="Textoindependiente"/>
        <w:spacing w:line="242" w:lineRule="auto"/>
        <w:ind w:left="200" w:right="1251"/>
        <w:jc w:val="both"/>
      </w:pPr>
    </w:p>
    <w:p w14:paraId="2FEDA7BB" w14:textId="77777777" w:rsidR="0069608C" w:rsidRDefault="0069608C" w:rsidP="00485F86">
      <w:pPr>
        <w:ind w:left="200"/>
        <w:jc w:val="both"/>
        <w:rPr>
          <w:sz w:val="24"/>
        </w:rPr>
      </w:pPr>
      <w:r>
        <w:rPr>
          <w:b/>
          <w:sz w:val="24"/>
          <w:u w:val="single"/>
        </w:rPr>
        <w:t>Contrato</w:t>
      </w:r>
      <w:r>
        <w:rPr>
          <w:sz w:val="24"/>
        </w:rPr>
        <w:t>: El</w:t>
      </w:r>
      <w:r>
        <w:rPr>
          <w:spacing w:val="-7"/>
          <w:sz w:val="24"/>
        </w:rPr>
        <w:t xml:space="preserve"> </w:t>
      </w:r>
      <w:r>
        <w:rPr>
          <w:sz w:val="24"/>
        </w:rPr>
        <w:t xml:space="preserve">presente </w:t>
      </w:r>
      <w:r>
        <w:rPr>
          <w:spacing w:val="-2"/>
          <w:sz w:val="24"/>
        </w:rPr>
        <w:t>documento.</w:t>
      </w:r>
    </w:p>
    <w:p w14:paraId="4B48750B" w14:textId="77777777" w:rsidR="0069608C" w:rsidRDefault="0069608C" w:rsidP="00485F86">
      <w:pPr>
        <w:pStyle w:val="Textoindependiente"/>
        <w:jc w:val="both"/>
      </w:pPr>
    </w:p>
    <w:p w14:paraId="35BF051B" w14:textId="77777777" w:rsidR="0069608C" w:rsidRDefault="0069608C" w:rsidP="00485F86">
      <w:pPr>
        <w:ind w:left="200"/>
        <w:jc w:val="both"/>
        <w:rPr>
          <w:sz w:val="24"/>
        </w:rPr>
      </w:pPr>
      <w:r>
        <w:rPr>
          <w:b/>
          <w:sz w:val="24"/>
          <w:u w:val="single"/>
        </w:rPr>
        <w:t>Garantía</w:t>
      </w:r>
      <w:r>
        <w:rPr>
          <w:b/>
          <w:spacing w:val="-2"/>
          <w:sz w:val="24"/>
          <w:u w:val="single"/>
        </w:rPr>
        <w:t xml:space="preserve"> </w:t>
      </w:r>
      <w:r>
        <w:rPr>
          <w:b/>
          <w:sz w:val="24"/>
          <w:u w:val="single"/>
        </w:rPr>
        <w:t>del</w:t>
      </w:r>
      <w:r>
        <w:rPr>
          <w:b/>
          <w:spacing w:val="-4"/>
          <w:sz w:val="24"/>
          <w:u w:val="single"/>
        </w:rPr>
        <w:t xml:space="preserve"> </w:t>
      </w:r>
      <w:r>
        <w:rPr>
          <w:b/>
          <w:sz w:val="24"/>
          <w:u w:val="single"/>
        </w:rPr>
        <w:t>Fiel</w:t>
      </w:r>
      <w:r>
        <w:rPr>
          <w:b/>
          <w:spacing w:val="-4"/>
          <w:sz w:val="24"/>
          <w:u w:val="single"/>
        </w:rPr>
        <w:t xml:space="preserve"> </w:t>
      </w:r>
      <w:r>
        <w:rPr>
          <w:b/>
          <w:sz w:val="24"/>
          <w:u w:val="single"/>
        </w:rPr>
        <w:t>Cumplimiento:</w:t>
      </w:r>
      <w:r>
        <w:rPr>
          <w:b/>
          <w:spacing w:val="7"/>
          <w:sz w:val="24"/>
        </w:rPr>
        <w:t xml:space="preserve"> </w:t>
      </w:r>
      <w:r>
        <w:rPr>
          <w:sz w:val="24"/>
        </w:rPr>
        <w:t>Es</w:t>
      </w:r>
      <w:r>
        <w:rPr>
          <w:spacing w:val="-1"/>
          <w:sz w:val="24"/>
        </w:rPr>
        <w:t xml:space="preserve"> </w:t>
      </w:r>
      <w:r>
        <w:rPr>
          <w:sz w:val="24"/>
        </w:rPr>
        <w:t>del</w:t>
      </w:r>
      <w:r>
        <w:rPr>
          <w:spacing w:val="-8"/>
          <w:sz w:val="24"/>
        </w:rPr>
        <w:t xml:space="preserve"> </w:t>
      </w:r>
      <w:r>
        <w:rPr>
          <w:sz w:val="24"/>
        </w:rPr>
        <w:t>4%</w:t>
      </w:r>
      <w:r>
        <w:rPr>
          <w:spacing w:val="1"/>
          <w:sz w:val="24"/>
        </w:rPr>
        <w:t xml:space="preserve"> </w:t>
      </w:r>
      <w:r>
        <w:rPr>
          <w:sz w:val="24"/>
        </w:rPr>
        <w:t>del</w:t>
      </w:r>
      <w:r>
        <w:rPr>
          <w:spacing w:val="-4"/>
          <w:sz w:val="24"/>
        </w:rPr>
        <w:t xml:space="preserve"> </w:t>
      </w:r>
      <w:r>
        <w:rPr>
          <w:sz w:val="24"/>
        </w:rPr>
        <w:t>monto</w:t>
      </w:r>
      <w:r>
        <w:rPr>
          <w:spacing w:val="-4"/>
          <w:sz w:val="24"/>
        </w:rPr>
        <w:t xml:space="preserve"> </w:t>
      </w:r>
      <w:r>
        <w:rPr>
          <w:sz w:val="24"/>
        </w:rPr>
        <w:t>total</w:t>
      </w:r>
      <w:r>
        <w:rPr>
          <w:spacing w:val="-8"/>
          <w:sz w:val="24"/>
        </w:rPr>
        <w:t xml:space="preserve"> </w:t>
      </w:r>
      <w:r>
        <w:rPr>
          <w:sz w:val="24"/>
        </w:rPr>
        <w:t>de</w:t>
      </w:r>
      <w:r>
        <w:rPr>
          <w:spacing w:val="5"/>
          <w:sz w:val="24"/>
        </w:rPr>
        <w:t xml:space="preserve"> </w:t>
      </w:r>
      <w:r>
        <w:rPr>
          <w:sz w:val="24"/>
        </w:rPr>
        <w:t xml:space="preserve">la </w:t>
      </w:r>
      <w:r>
        <w:rPr>
          <w:spacing w:val="-2"/>
          <w:sz w:val="24"/>
        </w:rPr>
        <w:t>adjudicación.</w:t>
      </w:r>
    </w:p>
    <w:p w14:paraId="7C33BC0A" w14:textId="77777777" w:rsidR="0069608C" w:rsidRDefault="0069608C" w:rsidP="00485F86">
      <w:pPr>
        <w:pStyle w:val="Textoindependiente"/>
        <w:jc w:val="both"/>
      </w:pPr>
    </w:p>
    <w:p w14:paraId="67C1C6AA" w14:textId="77777777" w:rsidR="0069608C" w:rsidRDefault="0069608C" w:rsidP="00485F86">
      <w:pPr>
        <w:ind w:left="200" w:right="1243"/>
        <w:jc w:val="both"/>
        <w:rPr>
          <w:sz w:val="24"/>
        </w:rPr>
      </w:pPr>
      <w:r>
        <w:rPr>
          <w:b/>
          <w:sz w:val="24"/>
          <w:u w:val="single"/>
        </w:rPr>
        <w:t>Cronograma de Entrega de Cantidades Adjudicadas:</w:t>
      </w:r>
      <w:r>
        <w:rPr>
          <w:b/>
          <w:sz w:val="24"/>
        </w:rPr>
        <w:t xml:space="preserve"> </w:t>
      </w:r>
      <w:r>
        <w:rPr>
          <w:sz w:val="24"/>
        </w:rPr>
        <w:t>Documento emitido por la Entidad Contratante</w:t>
      </w:r>
      <w:r>
        <w:rPr>
          <w:spacing w:val="-4"/>
          <w:sz w:val="24"/>
        </w:rPr>
        <w:t xml:space="preserve"> </w:t>
      </w:r>
      <w:r>
        <w:rPr>
          <w:sz w:val="24"/>
        </w:rPr>
        <w:t>que establece las</w:t>
      </w:r>
      <w:r>
        <w:rPr>
          <w:spacing w:val="-1"/>
          <w:sz w:val="24"/>
        </w:rPr>
        <w:t xml:space="preserve"> </w:t>
      </w:r>
      <w:r>
        <w:rPr>
          <w:sz w:val="24"/>
        </w:rPr>
        <w:t>cantidades, fechas</w:t>
      </w:r>
      <w:r>
        <w:rPr>
          <w:spacing w:val="-1"/>
          <w:sz w:val="24"/>
        </w:rPr>
        <w:t xml:space="preserve"> </w:t>
      </w:r>
      <w:r>
        <w:rPr>
          <w:sz w:val="24"/>
        </w:rPr>
        <w:t>de entregas,</w:t>
      </w:r>
      <w:r>
        <w:rPr>
          <w:spacing w:val="-1"/>
          <w:sz w:val="24"/>
        </w:rPr>
        <w:t xml:space="preserve"> </w:t>
      </w:r>
      <w:r>
        <w:rPr>
          <w:sz w:val="24"/>
        </w:rPr>
        <w:t>y</w:t>
      </w:r>
      <w:r>
        <w:rPr>
          <w:spacing w:val="-3"/>
          <w:sz w:val="24"/>
        </w:rPr>
        <w:t xml:space="preserve"> </w:t>
      </w:r>
      <w:r>
        <w:rPr>
          <w:sz w:val="24"/>
        </w:rPr>
        <w:t>la descripción</w:t>
      </w:r>
      <w:r>
        <w:rPr>
          <w:spacing w:val="-3"/>
          <w:sz w:val="24"/>
        </w:rPr>
        <w:t xml:space="preserve"> </w:t>
      </w:r>
      <w:r>
        <w:rPr>
          <w:sz w:val="24"/>
        </w:rPr>
        <w:t>del</w:t>
      </w:r>
      <w:r>
        <w:rPr>
          <w:spacing w:val="-8"/>
          <w:sz w:val="24"/>
        </w:rPr>
        <w:t xml:space="preserve"> </w:t>
      </w:r>
      <w:r>
        <w:rPr>
          <w:sz w:val="24"/>
        </w:rPr>
        <w:t>bien</w:t>
      </w:r>
      <w:r>
        <w:rPr>
          <w:spacing w:val="-3"/>
          <w:sz w:val="24"/>
        </w:rPr>
        <w:t xml:space="preserve"> </w:t>
      </w:r>
      <w:r>
        <w:rPr>
          <w:sz w:val="24"/>
        </w:rPr>
        <w:t>adjudicado a que deberá sujetarse el Proveedor.</w:t>
      </w:r>
    </w:p>
    <w:p w14:paraId="0FEF4B7E" w14:textId="77777777" w:rsidR="0069608C" w:rsidRDefault="0069608C" w:rsidP="00485F86">
      <w:pPr>
        <w:spacing w:before="125" w:line="237" w:lineRule="auto"/>
        <w:ind w:left="200" w:right="1238"/>
        <w:jc w:val="both"/>
        <w:rPr>
          <w:sz w:val="24"/>
        </w:rPr>
      </w:pPr>
      <w:r>
        <w:rPr>
          <w:b/>
          <w:sz w:val="24"/>
          <w:u w:val="single"/>
        </w:rPr>
        <w:t>Máxima Autoridad Ejecutiva</w:t>
      </w:r>
      <w:r>
        <w:rPr>
          <w:sz w:val="24"/>
        </w:rPr>
        <w:t xml:space="preserve">: El titular o Representante Legal de la </w:t>
      </w:r>
      <w:r>
        <w:rPr>
          <w:b/>
          <w:sz w:val="24"/>
        </w:rPr>
        <w:t xml:space="preserve">ENTIDAD </w:t>
      </w:r>
      <w:r>
        <w:rPr>
          <w:b/>
          <w:spacing w:val="-2"/>
          <w:sz w:val="24"/>
        </w:rPr>
        <w:t>CONTRATANTE</w:t>
      </w:r>
      <w:r>
        <w:rPr>
          <w:spacing w:val="-2"/>
          <w:sz w:val="24"/>
        </w:rPr>
        <w:t>.</w:t>
      </w:r>
    </w:p>
    <w:p w14:paraId="6A2FCB2E" w14:textId="77777777" w:rsidR="0069608C" w:rsidRDefault="0069608C" w:rsidP="00485F86">
      <w:pPr>
        <w:pStyle w:val="Textoindependiente"/>
        <w:spacing w:before="1"/>
        <w:jc w:val="both"/>
      </w:pPr>
    </w:p>
    <w:p w14:paraId="46929C92" w14:textId="77777777" w:rsidR="0069608C" w:rsidRDefault="0069608C" w:rsidP="00485F86">
      <w:pPr>
        <w:pStyle w:val="Textoindependiente"/>
        <w:ind w:left="200" w:right="1234"/>
        <w:jc w:val="both"/>
      </w:pPr>
      <w:r>
        <w:rPr>
          <w:b/>
          <w:u w:val="single"/>
        </w:rPr>
        <w:t>Subasta Inversa:</w:t>
      </w:r>
      <w:r>
        <w:rPr>
          <w:b/>
        </w:rPr>
        <w:t xml:space="preserve"> </w:t>
      </w:r>
      <w:r>
        <w:t>Modalidad de Selección a través de la cual se realiza una puja dinámica electrónicamente, mediante la cual los oferentes, durante un tiempo determinado, ajustan a su oferta</w:t>
      </w:r>
      <w:r>
        <w:rPr>
          <w:spacing w:val="-4"/>
        </w:rPr>
        <w:t xml:space="preserve"> </w:t>
      </w:r>
      <w:r>
        <w:t>respecto de</w:t>
      </w:r>
      <w:r>
        <w:rPr>
          <w:spacing w:val="-4"/>
        </w:rPr>
        <w:t xml:space="preserve"> </w:t>
      </w:r>
      <w:r>
        <w:t>aquellas</w:t>
      </w:r>
      <w:r>
        <w:rPr>
          <w:spacing w:val="-1"/>
        </w:rPr>
        <w:t xml:space="preserve"> </w:t>
      </w:r>
      <w:r>
        <w:t>variables</w:t>
      </w:r>
      <w:r>
        <w:rPr>
          <w:spacing w:val="-1"/>
        </w:rPr>
        <w:t xml:space="preserve"> </w:t>
      </w:r>
      <w:r>
        <w:t>susceptibles</w:t>
      </w:r>
      <w:r>
        <w:rPr>
          <w:spacing w:val="-5"/>
        </w:rPr>
        <w:t xml:space="preserve"> </w:t>
      </w:r>
      <w:r>
        <w:t>de</w:t>
      </w:r>
      <w:r>
        <w:rPr>
          <w:spacing w:val="-4"/>
        </w:rPr>
        <w:t xml:space="preserve"> </w:t>
      </w:r>
      <w:r>
        <w:t>ser mejoradas,</w:t>
      </w:r>
      <w:r>
        <w:rPr>
          <w:spacing w:val="-1"/>
        </w:rPr>
        <w:t xml:space="preserve"> </w:t>
      </w:r>
      <w:r>
        <w:t>con</w:t>
      </w:r>
      <w:r>
        <w:rPr>
          <w:spacing w:val="-7"/>
        </w:rPr>
        <w:t xml:space="preserve"> </w:t>
      </w:r>
      <w:r>
        <w:t>el</w:t>
      </w:r>
      <w:r>
        <w:rPr>
          <w:spacing w:val="-7"/>
        </w:rPr>
        <w:t xml:space="preserve"> </w:t>
      </w:r>
      <w:r>
        <w:t>fin</w:t>
      </w:r>
      <w:r>
        <w:rPr>
          <w:spacing w:val="-3"/>
        </w:rPr>
        <w:t xml:space="preserve"> </w:t>
      </w:r>
      <w:r>
        <w:t>de lograr una</w:t>
      </w:r>
      <w:r>
        <w:rPr>
          <w:spacing w:val="-4"/>
        </w:rPr>
        <w:t xml:space="preserve"> </w:t>
      </w:r>
      <w:r>
        <w:t xml:space="preserve">oferta que sea la más conveniente para la institución, de acuerdo con lo señalado en el pliego de </w:t>
      </w:r>
      <w:r>
        <w:rPr>
          <w:spacing w:val="-2"/>
        </w:rPr>
        <w:t>condiciones.</w:t>
      </w:r>
    </w:p>
    <w:p w14:paraId="018D665C" w14:textId="77777777" w:rsidR="0069608C" w:rsidRDefault="0069608C" w:rsidP="00485F86">
      <w:pPr>
        <w:pStyle w:val="Textoindependiente"/>
        <w:spacing w:before="1"/>
        <w:jc w:val="both"/>
      </w:pPr>
    </w:p>
    <w:p w14:paraId="289C7851" w14:textId="77777777" w:rsidR="0069608C" w:rsidRDefault="0069608C" w:rsidP="00485F86">
      <w:pPr>
        <w:ind w:left="200"/>
        <w:jc w:val="both"/>
        <w:rPr>
          <w:sz w:val="24"/>
        </w:rPr>
      </w:pPr>
      <w:r>
        <w:rPr>
          <w:b/>
          <w:sz w:val="24"/>
          <w:u w:val="single"/>
        </w:rPr>
        <w:t>Monto</w:t>
      </w:r>
      <w:r>
        <w:rPr>
          <w:b/>
          <w:spacing w:val="-4"/>
          <w:sz w:val="24"/>
          <w:u w:val="single"/>
        </w:rPr>
        <w:t xml:space="preserve"> </w:t>
      </w:r>
      <w:r>
        <w:rPr>
          <w:b/>
          <w:sz w:val="24"/>
          <w:u w:val="single"/>
        </w:rPr>
        <w:t>del</w:t>
      </w:r>
      <w:r>
        <w:rPr>
          <w:b/>
          <w:spacing w:val="-4"/>
          <w:sz w:val="24"/>
          <w:u w:val="single"/>
        </w:rPr>
        <w:t xml:space="preserve"> </w:t>
      </w:r>
      <w:r>
        <w:rPr>
          <w:b/>
          <w:sz w:val="24"/>
          <w:u w:val="single"/>
        </w:rPr>
        <w:t>Contrato</w:t>
      </w:r>
      <w:r>
        <w:rPr>
          <w:sz w:val="24"/>
        </w:rPr>
        <w:t>: El</w:t>
      </w:r>
      <w:r>
        <w:rPr>
          <w:spacing w:val="-3"/>
          <w:sz w:val="24"/>
        </w:rPr>
        <w:t xml:space="preserve"> </w:t>
      </w:r>
      <w:r>
        <w:rPr>
          <w:sz w:val="24"/>
        </w:rPr>
        <w:t>importe</w:t>
      </w:r>
      <w:r>
        <w:rPr>
          <w:spacing w:val="-5"/>
          <w:sz w:val="24"/>
        </w:rPr>
        <w:t xml:space="preserve"> </w:t>
      </w:r>
      <w:r>
        <w:rPr>
          <w:sz w:val="24"/>
        </w:rPr>
        <w:t>señalado</w:t>
      </w:r>
      <w:r>
        <w:rPr>
          <w:spacing w:val="4"/>
          <w:sz w:val="24"/>
        </w:rPr>
        <w:t xml:space="preserve"> </w:t>
      </w:r>
      <w:r>
        <w:rPr>
          <w:sz w:val="24"/>
        </w:rPr>
        <w:t>en</w:t>
      </w:r>
      <w:r>
        <w:rPr>
          <w:spacing w:val="-4"/>
          <w:sz w:val="24"/>
        </w:rPr>
        <w:t xml:space="preserve"> </w:t>
      </w:r>
      <w:r>
        <w:rPr>
          <w:sz w:val="24"/>
        </w:rPr>
        <w:t>el</w:t>
      </w:r>
      <w:r>
        <w:rPr>
          <w:spacing w:val="-7"/>
          <w:sz w:val="24"/>
        </w:rPr>
        <w:t xml:space="preserve"> </w:t>
      </w:r>
      <w:r>
        <w:rPr>
          <w:spacing w:val="-2"/>
          <w:sz w:val="24"/>
        </w:rPr>
        <w:t>Contrato.</w:t>
      </w:r>
    </w:p>
    <w:p w14:paraId="15C08B4E" w14:textId="77777777" w:rsidR="0069608C" w:rsidRDefault="0069608C" w:rsidP="00485F86">
      <w:pPr>
        <w:pStyle w:val="Textoindependiente"/>
        <w:jc w:val="both"/>
      </w:pPr>
    </w:p>
    <w:p w14:paraId="16ACE014" w14:textId="77777777" w:rsidR="0069608C" w:rsidRDefault="0069608C" w:rsidP="00485F86">
      <w:pPr>
        <w:pStyle w:val="Textoindependiente"/>
        <w:spacing w:before="1" w:line="242" w:lineRule="auto"/>
        <w:ind w:left="200" w:right="1246"/>
        <w:jc w:val="both"/>
      </w:pPr>
      <w:r>
        <w:rPr>
          <w:b/>
          <w:u w:val="single"/>
        </w:rPr>
        <w:t>Oferente/Proponente:</w:t>
      </w:r>
      <w:r>
        <w:rPr>
          <w:b/>
        </w:rPr>
        <w:t xml:space="preserve"> </w:t>
      </w:r>
      <w:r>
        <w:t>Persona natural o jurídica que presenta credenciales a los fines de participar en un procedimiento de contratación.</w:t>
      </w:r>
    </w:p>
    <w:p w14:paraId="011D2BF5" w14:textId="77777777" w:rsidR="0069608C" w:rsidRDefault="0069608C" w:rsidP="00485F86">
      <w:pPr>
        <w:pStyle w:val="Textoindependiente"/>
        <w:spacing w:before="273"/>
        <w:ind w:left="200" w:right="1237"/>
        <w:jc w:val="both"/>
      </w:pPr>
      <w:r>
        <w:rPr>
          <w:b/>
          <w:u w:val="single"/>
        </w:rPr>
        <w:t>Proveedor</w:t>
      </w:r>
      <w:r>
        <w:t xml:space="preserve">: Oferente/Proponente que, habiendo participado en el proceso de Contratación, resulta adjudicatario del Contrato y suministra productos de acuerdo con las bases </w:t>
      </w:r>
      <w:r>
        <w:rPr>
          <w:spacing w:val="-2"/>
        </w:rPr>
        <w:t>administrativas.</w:t>
      </w:r>
    </w:p>
    <w:p w14:paraId="572C192D" w14:textId="77777777" w:rsidR="0069608C" w:rsidRDefault="0069608C" w:rsidP="00485F86">
      <w:pPr>
        <w:pStyle w:val="Textoindependiente"/>
        <w:spacing w:before="5"/>
        <w:jc w:val="both"/>
      </w:pPr>
    </w:p>
    <w:p w14:paraId="51CEBA43" w14:textId="77777777" w:rsidR="0069608C" w:rsidRDefault="0069608C" w:rsidP="00485F86">
      <w:pPr>
        <w:pStyle w:val="Ttulo1"/>
        <w:jc w:val="both"/>
        <w:rPr>
          <w:u w:val="none"/>
        </w:rPr>
      </w:pPr>
      <w:r>
        <w:t>ARTÍCULO</w:t>
      </w:r>
      <w:r>
        <w:rPr>
          <w:spacing w:val="-3"/>
        </w:rPr>
        <w:t xml:space="preserve"> </w:t>
      </w:r>
      <w:r>
        <w:t>2:</w:t>
      </w:r>
      <w:r>
        <w:rPr>
          <w:spacing w:val="-2"/>
        </w:rPr>
        <w:t xml:space="preserve"> </w:t>
      </w:r>
      <w:r>
        <w:t>DOCUMENTOS</w:t>
      </w:r>
      <w:r>
        <w:rPr>
          <w:spacing w:val="-2"/>
        </w:rPr>
        <w:t xml:space="preserve"> </w:t>
      </w:r>
      <w:r>
        <w:t>CONSTITUYENTES</w:t>
      </w:r>
      <w:r>
        <w:rPr>
          <w:spacing w:val="-3"/>
        </w:rPr>
        <w:t xml:space="preserve"> </w:t>
      </w:r>
      <w:r>
        <w:t>DEL</w:t>
      </w:r>
      <w:r>
        <w:rPr>
          <w:spacing w:val="-4"/>
        </w:rPr>
        <w:t xml:space="preserve"> </w:t>
      </w:r>
      <w:r>
        <w:t>CONTRATO.</w:t>
      </w:r>
      <w:r>
        <w:rPr>
          <w:spacing w:val="5"/>
        </w:rPr>
        <w:t xml:space="preserve"> </w:t>
      </w:r>
      <w:r>
        <w:rPr>
          <w:spacing w:val="-10"/>
        </w:rPr>
        <w:t>-</w:t>
      </w:r>
    </w:p>
    <w:p w14:paraId="02CC810C" w14:textId="77777777" w:rsidR="0069608C" w:rsidRDefault="0069608C" w:rsidP="00485F86">
      <w:pPr>
        <w:pStyle w:val="Prrafodelista"/>
        <w:numPr>
          <w:ilvl w:val="1"/>
          <w:numId w:val="17"/>
        </w:numPr>
        <w:tabs>
          <w:tab w:val="left" w:pos="560"/>
        </w:tabs>
        <w:spacing w:before="273" w:line="237" w:lineRule="auto"/>
        <w:ind w:right="1234"/>
        <w:jc w:val="both"/>
        <w:rPr>
          <w:sz w:val="24"/>
        </w:rPr>
      </w:pPr>
      <w:r>
        <w:rPr>
          <w:sz w:val="24"/>
        </w:rPr>
        <w:t>Los siguientes documentos forman parte integral</w:t>
      </w:r>
      <w:r>
        <w:rPr>
          <w:spacing w:val="-2"/>
          <w:sz w:val="24"/>
        </w:rPr>
        <w:t xml:space="preserve"> </w:t>
      </w:r>
      <w:r>
        <w:rPr>
          <w:sz w:val="24"/>
        </w:rPr>
        <w:t>e insustituible del</w:t>
      </w:r>
      <w:r>
        <w:rPr>
          <w:spacing w:val="-2"/>
          <w:sz w:val="24"/>
        </w:rPr>
        <w:t xml:space="preserve"> </w:t>
      </w:r>
      <w:r>
        <w:rPr>
          <w:sz w:val="24"/>
        </w:rPr>
        <w:t xml:space="preserve">presente contrato, y </w:t>
      </w:r>
      <w:r>
        <w:rPr>
          <w:b/>
          <w:sz w:val="24"/>
        </w:rPr>
        <w:t xml:space="preserve">LAS PARTES </w:t>
      </w:r>
      <w:r>
        <w:rPr>
          <w:sz w:val="24"/>
        </w:rPr>
        <w:t>reconocen cada uno de éstos como parte intrínseca del mismo:</w:t>
      </w:r>
    </w:p>
    <w:p w14:paraId="7A7F61A1" w14:textId="77777777" w:rsidR="0069608C" w:rsidRDefault="0069608C" w:rsidP="00485F86">
      <w:pPr>
        <w:pStyle w:val="Textoindependiente"/>
        <w:spacing w:before="2"/>
        <w:jc w:val="both"/>
      </w:pPr>
    </w:p>
    <w:p w14:paraId="03D14725" w14:textId="77777777" w:rsidR="0069608C" w:rsidRDefault="0069608C" w:rsidP="00485F86">
      <w:pPr>
        <w:pStyle w:val="Prrafodelista"/>
        <w:numPr>
          <w:ilvl w:val="2"/>
          <w:numId w:val="17"/>
        </w:numPr>
        <w:tabs>
          <w:tab w:val="left" w:pos="920"/>
        </w:tabs>
        <w:ind w:left="920" w:hanging="360"/>
        <w:jc w:val="both"/>
        <w:rPr>
          <w:sz w:val="24"/>
        </w:rPr>
      </w:pPr>
      <w:r>
        <w:rPr>
          <w:sz w:val="24"/>
        </w:rPr>
        <w:t>El</w:t>
      </w:r>
      <w:r>
        <w:rPr>
          <w:spacing w:val="-9"/>
          <w:sz w:val="24"/>
        </w:rPr>
        <w:t xml:space="preserve"> </w:t>
      </w:r>
      <w:r>
        <w:rPr>
          <w:sz w:val="24"/>
        </w:rPr>
        <w:t>Contrato propiamente</w:t>
      </w:r>
      <w:r>
        <w:rPr>
          <w:spacing w:val="-1"/>
          <w:sz w:val="24"/>
        </w:rPr>
        <w:t xml:space="preserve"> </w:t>
      </w:r>
      <w:r>
        <w:rPr>
          <w:spacing w:val="-2"/>
          <w:sz w:val="24"/>
        </w:rPr>
        <w:t>dicho.</w:t>
      </w:r>
    </w:p>
    <w:p w14:paraId="0EA2FEFB" w14:textId="77777777" w:rsidR="0069608C" w:rsidRDefault="0069608C" w:rsidP="00485F86">
      <w:pPr>
        <w:pStyle w:val="Prrafodelista"/>
        <w:numPr>
          <w:ilvl w:val="2"/>
          <w:numId w:val="17"/>
        </w:numPr>
        <w:tabs>
          <w:tab w:val="left" w:pos="919"/>
        </w:tabs>
        <w:spacing w:before="2"/>
        <w:ind w:left="919" w:hanging="359"/>
        <w:jc w:val="both"/>
        <w:rPr>
          <w:sz w:val="24"/>
        </w:rPr>
      </w:pPr>
      <w:r>
        <w:rPr>
          <w:sz w:val="24"/>
        </w:rPr>
        <w:t>El</w:t>
      </w:r>
      <w:r>
        <w:rPr>
          <w:spacing w:val="-10"/>
          <w:sz w:val="24"/>
        </w:rPr>
        <w:t xml:space="preserve"> </w:t>
      </w:r>
      <w:r>
        <w:rPr>
          <w:sz w:val="24"/>
        </w:rPr>
        <w:t>Pliego</w:t>
      </w:r>
      <w:r>
        <w:rPr>
          <w:spacing w:val="3"/>
          <w:sz w:val="24"/>
        </w:rPr>
        <w:t xml:space="preserve"> </w:t>
      </w:r>
      <w:r>
        <w:rPr>
          <w:sz w:val="24"/>
        </w:rPr>
        <w:t>de</w:t>
      </w:r>
      <w:r>
        <w:rPr>
          <w:spacing w:val="-2"/>
          <w:sz w:val="24"/>
        </w:rPr>
        <w:t xml:space="preserve"> </w:t>
      </w:r>
      <w:r>
        <w:rPr>
          <w:sz w:val="24"/>
        </w:rPr>
        <w:t>Condiciones</w:t>
      </w:r>
      <w:r>
        <w:rPr>
          <w:spacing w:val="-2"/>
          <w:sz w:val="24"/>
        </w:rPr>
        <w:t xml:space="preserve"> </w:t>
      </w:r>
      <w:r>
        <w:rPr>
          <w:sz w:val="24"/>
        </w:rPr>
        <w:t>Específicas</w:t>
      </w:r>
      <w:r>
        <w:rPr>
          <w:spacing w:val="1"/>
          <w:sz w:val="24"/>
        </w:rPr>
        <w:t xml:space="preserve"> </w:t>
      </w:r>
      <w:r>
        <w:rPr>
          <w:sz w:val="24"/>
        </w:rPr>
        <w:t>y</w:t>
      </w:r>
      <w:r>
        <w:rPr>
          <w:spacing w:val="-11"/>
          <w:sz w:val="24"/>
        </w:rPr>
        <w:t xml:space="preserve"> </w:t>
      </w:r>
      <w:r>
        <w:rPr>
          <w:sz w:val="24"/>
        </w:rPr>
        <w:t>sus</w:t>
      </w:r>
      <w:r>
        <w:rPr>
          <w:spacing w:val="-2"/>
          <w:sz w:val="24"/>
        </w:rPr>
        <w:t xml:space="preserve"> anexos.</w:t>
      </w:r>
    </w:p>
    <w:p w14:paraId="1E1CA0ED" w14:textId="77777777" w:rsidR="0069608C" w:rsidRDefault="0069608C" w:rsidP="00485F86">
      <w:pPr>
        <w:pStyle w:val="Textoindependiente"/>
        <w:jc w:val="both"/>
      </w:pPr>
    </w:p>
    <w:p w14:paraId="4B567159" w14:textId="77777777" w:rsidR="0069608C" w:rsidRDefault="0069608C" w:rsidP="00485F86">
      <w:pPr>
        <w:pStyle w:val="Prrafodelista"/>
        <w:numPr>
          <w:ilvl w:val="2"/>
          <w:numId w:val="17"/>
        </w:numPr>
        <w:tabs>
          <w:tab w:val="left" w:pos="920"/>
        </w:tabs>
        <w:spacing w:line="275" w:lineRule="exact"/>
        <w:ind w:left="920" w:hanging="360"/>
        <w:jc w:val="both"/>
        <w:rPr>
          <w:sz w:val="24"/>
        </w:rPr>
      </w:pPr>
      <w:r>
        <w:rPr>
          <w:sz w:val="24"/>
        </w:rPr>
        <w:t>El</w:t>
      </w:r>
      <w:r>
        <w:rPr>
          <w:spacing w:val="-9"/>
          <w:sz w:val="24"/>
        </w:rPr>
        <w:t xml:space="preserve"> </w:t>
      </w:r>
      <w:r>
        <w:rPr>
          <w:sz w:val="24"/>
        </w:rPr>
        <w:t>Cronograma de</w:t>
      </w:r>
      <w:r>
        <w:rPr>
          <w:spacing w:val="-1"/>
          <w:sz w:val="24"/>
        </w:rPr>
        <w:t xml:space="preserve"> </w:t>
      </w:r>
      <w:r>
        <w:rPr>
          <w:sz w:val="24"/>
        </w:rPr>
        <w:t>Entrega de</w:t>
      </w:r>
      <w:r>
        <w:rPr>
          <w:spacing w:val="-1"/>
          <w:sz w:val="24"/>
        </w:rPr>
        <w:t xml:space="preserve"> </w:t>
      </w:r>
      <w:r>
        <w:rPr>
          <w:sz w:val="24"/>
        </w:rPr>
        <w:t>bien</w:t>
      </w:r>
      <w:r>
        <w:rPr>
          <w:spacing w:val="-4"/>
          <w:sz w:val="24"/>
        </w:rPr>
        <w:t xml:space="preserve"> </w:t>
      </w:r>
      <w:r>
        <w:rPr>
          <w:spacing w:val="-2"/>
          <w:sz w:val="24"/>
        </w:rPr>
        <w:t>Adjudicado.</w:t>
      </w:r>
    </w:p>
    <w:p w14:paraId="3161EDBB" w14:textId="1CCD0D48" w:rsidR="0069608C" w:rsidRPr="00F7025A" w:rsidRDefault="0069608C" w:rsidP="00F7025A">
      <w:pPr>
        <w:pStyle w:val="Prrafodelista"/>
        <w:numPr>
          <w:ilvl w:val="2"/>
          <w:numId w:val="17"/>
        </w:numPr>
        <w:tabs>
          <w:tab w:val="left" w:pos="919"/>
        </w:tabs>
        <w:spacing w:line="275" w:lineRule="exact"/>
        <w:ind w:left="919" w:hanging="359"/>
        <w:jc w:val="both"/>
        <w:rPr>
          <w:sz w:val="24"/>
        </w:rPr>
        <w:sectPr w:rsidR="0069608C" w:rsidRPr="00F7025A">
          <w:headerReference w:type="default" r:id="rId8"/>
          <w:footerReference w:type="default" r:id="rId9"/>
          <w:pgSz w:w="12240" w:h="15840"/>
          <w:pgMar w:top="1680" w:right="200" w:bottom="1000" w:left="1240" w:header="594" w:footer="816" w:gutter="0"/>
          <w:cols w:space="720"/>
        </w:sectPr>
      </w:pPr>
      <w:r>
        <w:rPr>
          <w:sz w:val="24"/>
        </w:rPr>
        <w:t>Especificaciones</w:t>
      </w:r>
      <w:r>
        <w:rPr>
          <w:spacing w:val="-5"/>
          <w:sz w:val="24"/>
        </w:rPr>
        <w:t xml:space="preserve"> </w:t>
      </w:r>
      <w:r>
        <w:rPr>
          <w:sz w:val="24"/>
        </w:rPr>
        <w:t>técnicas</w:t>
      </w:r>
      <w:r>
        <w:rPr>
          <w:spacing w:val="-3"/>
          <w:sz w:val="24"/>
        </w:rPr>
        <w:t xml:space="preserve"> </w:t>
      </w:r>
      <w:r>
        <w:rPr>
          <w:sz w:val="24"/>
        </w:rPr>
        <w:t>del</w:t>
      </w:r>
      <w:r>
        <w:rPr>
          <w:spacing w:val="-6"/>
          <w:sz w:val="24"/>
        </w:rPr>
        <w:t xml:space="preserve"> </w:t>
      </w:r>
      <w:r>
        <w:rPr>
          <w:sz w:val="24"/>
        </w:rPr>
        <w:t>vehículo,</w:t>
      </w:r>
      <w:r>
        <w:rPr>
          <w:spacing w:val="1"/>
          <w:sz w:val="24"/>
        </w:rPr>
        <w:t xml:space="preserve"> </w:t>
      </w:r>
      <w:r>
        <w:rPr>
          <w:sz w:val="24"/>
        </w:rPr>
        <w:t>suministradas</w:t>
      </w:r>
      <w:r>
        <w:rPr>
          <w:spacing w:val="-3"/>
          <w:sz w:val="24"/>
        </w:rPr>
        <w:t xml:space="preserve"> </w:t>
      </w:r>
      <w:r>
        <w:rPr>
          <w:sz w:val="24"/>
        </w:rPr>
        <w:t>por</w:t>
      </w:r>
      <w:r>
        <w:rPr>
          <w:spacing w:val="-4"/>
          <w:sz w:val="24"/>
        </w:rPr>
        <w:t xml:space="preserve"> </w:t>
      </w:r>
      <w:r>
        <w:rPr>
          <w:sz w:val="24"/>
        </w:rPr>
        <w:t>la</w:t>
      </w:r>
      <w:r>
        <w:rPr>
          <w:spacing w:val="-2"/>
          <w:sz w:val="24"/>
        </w:rPr>
        <w:t xml:space="preserve"> </w:t>
      </w:r>
      <w:r>
        <w:rPr>
          <w:sz w:val="24"/>
        </w:rPr>
        <w:t>Prestadora</w:t>
      </w:r>
      <w:r>
        <w:rPr>
          <w:spacing w:val="-7"/>
          <w:sz w:val="24"/>
        </w:rPr>
        <w:t xml:space="preserve"> </w:t>
      </w:r>
      <w:r>
        <w:rPr>
          <w:sz w:val="24"/>
        </w:rPr>
        <w:t>de</w:t>
      </w:r>
      <w:r>
        <w:rPr>
          <w:spacing w:val="-1"/>
          <w:sz w:val="24"/>
        </w:rPr>
        <w:t xml:space="preserve"> </w:t>
      </w:r>
      <w:r>
        <w:rPr>
          <w:spacing w:val="-2"/>
          <w:sz w:val="24"/>
        </w:rPr>
        <w:t>Servicios.</w:t>
      </w:r>
    </w:p>
    <w:p w14:paraId="2DDF5C6E" w14:textId="77777777" w:rsidR="00F7025A" w:rsidRDefault="00F7025A" w:rsidP="00F7025A">
      <w:pPr>
        <w:spacing w:line="242" w:lineRule="auto"/>
        <w:ind w:right="1190"/>
        <w:jc w:val="both"/>
        <w:rPr>
          <w:b/>
          <w:sz w:val="24"/>
          <w:u w:val="single"/>
        </w:rPr>
      </w:pPr>
    </w:p>
    <w:p w14:paraId="5E5DCB69" w14:textId="7B2D2167" w:rsidR="00F7025A" w:rsidRPr="004A2951" w:rsidRDefault="00F7025A" w:rsidP="00002862">
      <w:pPr>
        <w:spacing w:line="242" w:lineRule="auto"/>
        <w:ind w:right="1190"/>
        <w:jc w:val="both"/>
        <w:rPr>
          <w:b/>
          <w:sz w:val="24"/>
          <w:highlight w:val="yellow"/>
        </w:rPr>
      </w:pPr>
      <w:r w:rsidRPr="004A2951">
        <w:rPr>
          <w:b/>
          <w:sz w:val="24"/>
          <w:highlight w:val="yellow"/>
          <w:u w:val="single"/>
        </w:rPr>
        <w:t>ARTÍCULO</w:t>
      </w:r>
      <w:r w:rsidRPr="004A2951">
        <w:rPr>
          <w:b/>
          <w:spacing w:val="74"/>
          <w:sz w:val="24"/>
          <w:highlight w:val="yellow"/>
          <w:u w:val="single"/>
        </w:rPr>
        <w:t xml:space="preserve"> </w:t>
      </w:r>
      <w:r w:rsidRPr="004A2951">
        <w:rPr>
          <w:b/>
          <w:sz w:val="24"/>
          <w:highlight w:val="yellow"/>
          <w:u w:val="single"/>
        </w:rPr>
        <w:t>3:</w:t>
      </w:r>
      <w:r w:rsidRPr="004A2951">
        <w:rPr>
          <w:b/>
          <w:spacing w:val="70"/>
          <w:sz w:val="24"/>
          <w:highlight w:val="yellow"/>
          <w:u w:val="single"/>
        </w:rPr>
        <w:t xml:space="preserve"> </w:t>
      </w:r>
      <w:r w:rsidRPr="004A2951">
        <w:rPr>
          <w:b/>
          <w:sz w:val="24"/>
          <w:highlight w:val="yellow"/>
          <w:u w:val="single"/>
        </w:rPr>
        <w:t>OBJETO.</w:t>
      </w:r>
      <w:r w:rsidRPr="004A2951">
        <w:rPr>
          <w:b/>
          <w:spacing w:val="74"/>
          <w:sz w:val="24"/>
          <w:highlight w:val="yellow"/>
          <w:u w:val="single"/>
        </w:rPr>
        <w:t xml:space="preserve"> </w:t>
      </w:r>
      <w:r w:rsidRPr="004A2951">
        <w:rPr>
          <w:b/>
          <w:sz w:val="24"/>
          <w:highlight w:val="yellow"/>
          <w:u w:val="single"/>
        </w:rPr>
        <w:t>-</w:t>
      </w:r>
      <w:r w:rsidRPr="004A2951">
        <w:rPr>
          <w:b/>
          <w:spacing w:val="71"/>
          <w:sz w:val="24"/>
          <w:highlight w:val="yellow"/>
          <w:u w:val="single"/>
        </w:rPr>
        <w:t xml:space="preserve"> </w:t>
      </w:r>
      <w:r w:rsidRPr="004A2951">
        <w:rPr>
          <w:sz w:val="24"/>
          <w:highlight w:val="yellow"/>
        </w:rPr>
        <w:t>3.1</w:t>
      </w:r>
      <w:r w:rsidRPr="004A2951">
        <w:rPr>
          <w:spacing w:val="69"/>
          <w:sz w:val="24"/>
          <w:highlight w:val="yellow"/>
        </w:rPr>
        <w:t xml:space="preserve"> </w:t>
      </w:r>
      <w:r w:rsidRPr="004A2951">
        <w:rPr>
          <w:sz w:val="24"/>
          <w:highlight w:val="yellow"/>
        </w:rPr>
        <w:t>Este</w:t>
      </w:r>
      <w:r w:rsidRPr="004A2951">
        <w:rPr>
          <w:spacing w:val="68"/>
          <w:sz w:val="24"/>
          <w:highlight w:val="yellow"/>
        </w:rPr>
        <w:t xml:space="preserve"> </w:t>
      </w:r>
      <w:r w:rsidRPr="004A2951">
        <w:rPr>
          <w:sz w:val="24"/>
          <w:highlight w:val="yellow"/>
        </w:rPr>
        <w:t>proceso</w:t>
      </w:r>
      <w:r w:rsidRPr="004A2951">
        <w:rPr>
          <w:spacing w:val="69"/>
          <w:sz w:val="24"/>
          <w:highlight w:val="yellow"/>
        </w:rPr>
        <w:t xml:space="preserve"> </w:t>
      </w:r>
      <w:r w:rsidRPr="004A2951">
        <w:rPr>
          <w:sz w:val="24"/>
          <w:highlight w:val="yellow"/>
        </w:rPr>
        <w:t>tiene</w:t>
      </w:r>
      <w:r w:rsidRPr="004A2951">
        <w:rPr>
          <w:spacing w:val="73"/>
          <w:sz w:val="24"/>
          <w:highlight w:val="yellow"/>
        </w:rPr>
        <w:t xml:space="preserve"> </w:t>
      </w:r>
      <w:r w:rsidRPr="004A2951">
        <w:rPr>
          <w:sz w:val="24"/>
          <w:highlight w:val="yellow"/>
        </w:rPr>
        <w:t>por</w:t>
      </w:r>
      <w:r w:rsidRPr="004A2951">
        <w:rPr>
          <w:spacing w:val="70"/>
          <w:sz w:val="24"/>
          <w:highlight w:val="yellow"/>
        </w:rPr>
        <w:t xml:space="preserve"> </w:t>
      </w:r>
      <w:r w:rsidRPr="004A2951">
        <w:rPr>
          <w:sz w:val="24"/>
          <w:highlight w:val="yellow"/>
        </w:rPr>
        <w:t>objeto</w:t>
      </w:r>
      <w:r w:rsidRPr="004A2951">
        <w:rPr>
          <w:spacing w:val="79"/>
          <w:sz w:val="24"/>
          <w:highlight w:val="yellow"/>
        </w:rPr>
        <w:t xml:space="preserve"> </w:t>
      </w:r>
      <w:r w:rsidRPr="004A2951">
        <w:rPr>
          <w:sz w:val="24"/>
          <w:highlight w:val="yellow"/>
        </w:rPr>
        <w:t>la</w:t>
      </w:r>
      <w:r w:rsidRPr="004A2951">
        <w:rPr>
          <w:spacing w:val="78"/>
          <w:sz w:val="24"/>
          <w:highlight w:val="yellow"/>
        </w:rPr>
        <w:t xml:space="preserve"> </w:t>
      </w:r>
      <w:r w:rsidR="00AB4E03" w:rsidRPr="004A2951">
        <w:rPr>
          <w:b/>
          <w:bCs/>
          <w:sz w:val="24"/>
          <w:highlight w:val="yellow"/>
        </w:rPr>
        <w:t>Ref.</w:t>
      </w:r>
      <w:r w:rsidR="004A2951" w:rsidRPr="004A2951">
        <w:rPr>
          <w:b/>
          <w:bCs/>
          <w:sz w:val="24"/>
          <w:highlight w:val="yellow"/>
        </w:rPr>
        <w:t>: APORDOM-CCC-SI-2025-0000</w:t>
      </w:r>
      <w:r w:rsidRPr="004A2951">
        <w:rPr>
          <w:b/>
          <w:bCs/>
          <w:sz w:val="24"/>
          <w:highlight w:val="yellow"/>
        </w:rPr>
        <w:t xml:space="preserve">, </w:t>
      </w:r>
      <w:r w:rsidRPr="004A2951">
        <w:rPr>
          <w:sz w:val="24"/>
          <w:highlight w:val="yellow"/>
        </w:rPr>
        <w:t xml:space="preserve">referente a la </w:t>
      </w:r>
      <w:r w:rsidRPr="004A2951">
        <w:rPr>
          <w:b/>
          <w:bCs/>
          <w:highlight w:val="yellow"/>
        </w:rPr>
        <w:t>ADQUISICIÓN DE</w:t>
      </w:r>
      <w:r w:rsidRPr="004A2951">
        <w:rPr>
          <w:b/>
          <w:bCs/>
          <w:spacing w:val="-6"/>
          <w:highlight w:val="yellow"/>
        </w:rPr>
        <w:t xml:space="preserve"> </w:t>
      </w:r>
      <w:r w:rsidRPr="004A2951">
        <w:rPr>
          <w:b/>
          <w:bCs/>
          <w:highlight w:val="yellow"/>
        </w:rPr>
        <w:t xml:space="preserve">CAMIONETAS Y JEEPETA </w:t>
      </w:r>
      <w:r w:rsidRPr="004A2951">
        <w:rPr>
          <w:b/>
          <w:bCs/>
          <w:spacing w:val="-8"/>
          <w:highlight w:val="yellow"/>
        </w:rPr>
        <w:t>PARA</w:t>
      </w:r>
      <w:r w:rsidRPr="004A2951">
        <w:rPr>
          <w:b/>
          <w:bCs/>
          <w:spacing w:val="-5"/>
          <w:highlight w:val="yellow"/>
        </w:rPr>
        <w:t xml:space="preserve"> </w:t>
      </w:r>
      <w:r w:rsidRPr="004A2951">
        <w:rPr>
          <w:b/>
          <w:bCs/>
          <w:highlight w:val="yellow"/>
        </w:rPr>
        <w:t>USO OPERATIVO DE ESTA APORDOM DECLARADO DESIERTO DEL PROCES</w:t>
      </w:r>
      <w:r w:rsidR="004A2951" w:rsidRPr="004A2951">
        <w:rPr>
          <w:b/>
          <w:bCs/>
          <w:highlight w:val="yellow"/>
        </w:rPr>
        <w:t>O REF.: APORDOM-CCC-SI-2025-0000</w:t>
      </w:r>
      <w:r w:rsidRPr="004A2951">
        <w:rPr>
          <w:b/>
          <w:bCs/>
          <w:sz w:val="24"/>
          <w:highlight w:val="yellow"/>
        </w:rPr>
        <w:t>,</w:t>
      </w:r>
      <w:r w:rsidRPr="004A2951">
        <w:rPr>
          <w:b/>
          <w:sz w:val="24"/>
          <w:highlight w:val="yellow"/>
        </w:rPr>
        <w:t xml:space="preserve"> </w:t>
      </w:r>
      <w:r w:rsidRPr="004A2951">
        <w:rPr>
          <w:sz w:val="24"/>
          <w:highlight w:val="yellow"/>
        </w:rPr>
        <w:t>De</w:t>
      </w:r>
      <w:r w:rsidRPr="004A2951">
        <w:rPr>
          <w:spacing w:val="-4"/>
          <w:sz w:val="24"/>
          <w:highlight w:val="yellow"/>
        </w:rPr>
        <w:t xml:space="preserve"> </w:t>
      </w:r>
      <w:r w:rsidRPr="004A2951">
        <w:rPr>
          <w:sz w:val="24"/>
          <w:highlight w:val="yellow"/>
        </w:rPr>
        <w:t>acuerdo</w:t>
      </w:r>
      <w:r w:rsidRPr="004A2951">
        <w:rPr>
          <w:spacing w:val="-2"/>
          <w:sz w:val="24"/>
          <w:highlight w:val="yellow"/>
        </w:rPr>
        <w:t xml:space="preserve"> </w:t>
      </w:r>
      <w:r w:rsidRPr="004A2951">
        <w:rPr>
          <w:sz w:val="24"/>
          <w:highlight w:val="yellow"/>
        </w:rPr>
        <w:t>con</w:t>
      </w:r>
      <w:r w:rsidRPr="004A2951">
        <w:rPr>
          <w:spacing w:val="-1"/>
          <w:sz w:val="24"/>
          <w:highlight w:val="yellow"/>
        </w:rPr>
        <w:t xml:space="preserve"> </w:t>
      </w:r>
      <w:r w:rsidRPr="004A2951">
        <w:rPr>
          <w:sz w:val="24"/>
          <w:highlight w:val="yellow"/>
        </w:rPr>
        <w:t>la</w:t>
      </w:r>
      <w:r w:rsidRPr="004A2951">
        <w:rPr>
          <w:spacing w:val="1"/>
          <w:sz w:val="24"/>
          <w:highlight w:val="yellow"/>
        </w:rPr>
        <w:t xml:space="preserve"> </w:t>
      </w:r>
      <w:r w:rsidRPr="004A2951">
        <w:rPr>
          <w:sz w:val="24"/>
          <w:highlight w:val="yellow"/>
        </w:rPr>
        <w:t>ficha</w:t>
      </w:r>
      <w:r w:rsidRPr="004A2951">
        <w:rPr>
          <w:spacing w:val="-3"/>
          <w:sz w:val="24"/>
          <w:highlight w:val="yellow"/>
        </w:rPr>
        <w:t xml:space="preserve"> </w:t>
      </w:r>
      <w:r w:rsidRPr="004A2951">
        <w:rPr>
          <w:sz w:val="24"/>
          <w:highlight w:val="yellow"/>
        </w:rPr>
        <w:t>técnica</w:t>
      </w:r>
      <w:r w:rsidRPr="004A2951">
        <w:rPr>
          <w:spacing w:val="-3"/>
          <w:sz w:val="24"/>
          <w:highlight w:val="yellow"/>
        </w:rPr>
        <w:t xml:space="preserve"> </w:t>
      </w:r>
      <w:r w:rsidRPr="004A2951">
        <w:rPr>
          <w:sz w:val="24"/>
          <w:highlight w:val="yellow"/>
        </w:rPr>
        <w:t>descrita</w:t>
      </w:r>
      <w:r w:rsidRPr="004A2951">
        <w:rPr>
          <w:spacing w:val="-3"/>
          <w:sz w:val="24"/>
          <w:highlight w:val="yellow"/>
        </w:rPr>
        <w:t xml:space="preserve"> </w:t>
      </w:r>
      <w:r w:rsidRPr="004A2951">
        <w:rPr>
          <w:sz w:val="24"/>
          <w:highlight w:val="yellow"/>
        </w:rPr>
        <w:t>a</w:t>
      </w:r>
      <w:r w:rsidRPr="004A2951">
        <w:rPr>
          <w:spacing w:val="-3"/>
          <w:sz w:val="24"/>
          <w:highlight w:val="yellow"/>
        </w:rPr>
        <w:t xml:space="preserve"> </w:t>
      </w:r>
      <w:r w:rsidRPr="004A2951">
        <w:rPr>
          <w:spacing w:val="-2"/>
          <w:sz w:val="24"/>
          <w:highlight w:val="yellow"/>
        </w:rPr>
        <w:t>continuación:</w:t>
      </w:r>
    </w:p>
    <w:p w14:paraId="0149B5CA" w14:textId="49CEF550" w:rsidR="00F7025A" w:rsidRPr="00AB4E03" w:rsidRDefault="00F7025A" w:rsidP="00AB4E03">
      <w:pPr>
        <w:spacing w:before="108"/>
        <w:ind w:left="200"/>
        <w:rPr>
          <w:b/>
          <w:spacing w:val="10"/>
        </w:rPr>
      </w:pPr>
      <w:r w:rsidRPr="004A2951">
        <w:rPr>
          <w:b/>
          <w:spacing w:val="12"/>
          <w:highlight w:val="yellow"/>
        </w:rPr>
        <w:t>Descripción</w:t>
      </w:r>
      <w:r w:rsidRPr="004A2951">
        <w:rPr>
          <w:b/>
          <w:spacing w:val="35"/>
          <w:highlight w:val="yellow"/>
        </w:rPr>
        <w:t xml:space="preserve"> </w:t>
      </w:r>
      <w:r w:rsidRPr="004A2951">
        <w:rPr>
          <w:b/>
          <w:highlight w:val="yellow"/>
        </w:rPr>
        <w:t>De</w:t>
      </w:r>
      <w:r w:rsidRPr="004A2951">
        <w:rPr>
          <w:b/>
          <w:spacing w:val="35"/>
          <w:highlight w:val="yellow"/>
        </w:rPr>
        <w:t xml:space="preserve"> </w:t>
      </w:r>
      <w:r w:rsidRPr="004A2951">
        <w:rPr>
          <w:b/>
          <w:spacing w:val="9"/>
          <w:highlight w:val="yellow"/>
        </w:rPr>
        <w:t>Los</w:t>
      </w:r>
      <w:r w:rsidRPr="004A2951">
        <w:rPr>
          <w:b/>
          <w:spacing w:val="39"/>
          <w:highlight w:val="yellow"/>
        </w:rPr>
        <w:t xml:space="preserve"> </w:t>
      </w:r>
      <w:r w:rsidRPr="004A2951">
        <w:rPr>
          <w:b/>
          <w:spacing w:val="10"/>
          <w:highlight w:val="yellow"/>
        </w:rPr>
        <w:t>Bienes:</w:t>
      </w:r>
    </w:p>
    <w:tbl>
      <w:tblPr>
        <w:tblStyle w:val="TableNormal"/>
        <w:tblW w:w="0" w:type="auto"/>
        <w:tblInd w:w="665" w:type="dxa"/>
        <w:tblLayout w:type="fixed"/>
        <w:tblLook w:val="01E0" w:firstRow="1" w:lastRow="1" w:firstColumn="1" w:lastColumn="1" w:noHBand="0" w:noVBand="0"/>
      </w:tblPr>
      <w:tblGrid>
        <w:gridCol w:w="653"/>
        <w:gridCol w:w="3355"/>
        <w:gridCol w:w="1087"/>
        <w:gridCol w:w="945"/>
        <w:gridCol w:w="2176"/>
      </w:tblGrid>
      <w:tr w:rsidR="00F7025A" w:rsidRPr="00100DF3" w14:paraId="1A2611F4" w14:textId="77777777" w:rsidTr="00BE280C">
        <w:trPr>
          <w:trHeight w:val="29"/>
        </w:trPr>
        <w:tc>
          <w:tcPr>
            <w:tcW w:w="653" w:type="dxa"/>
            <w:tcBorders>
              <w:right w:val="single" w:sz="4" w:space="0" w:color="auto"/>
            </w:tcBorders>
            <w:shd w:val="clear" w:color="auto" w:fill="ACB8C9"/>
          </w:tcPr>
          <w:p w14:paraId="03CFA8C7" w14:textId="77777777" w:rsidR="00F7025A" w:rsidRDefault="00F7025A" w:rsidP="00BE280C">
            <w:pPr>
              <w:pStyle w:val="TableParagraph"/>
              <w:spacing w:before="135"/>
              <w:ind w:left="11"/>
              <w:jc w:val="center"/>
              <w:rPr>
                <w:b/>
                <w:sz w:val="24"/>
              </w:rPr>
            </w:pPr>
            <w:r>
              <w:rPr>
                <w:b/>
                <w:spacing w:val="-4"/>
                <w:sz w:val="24"/>
              </w:rPr>
              <w:t>Lote</w:t>
            </w:r>
          </w:p>
        </w:tc>
        <w:tc>
          <w:tcPr>
            <w:tcW w:w="3355" w:type="dxa"/>
            <w:tcBorders>
              <w:left w:val="single" w:sz="4" w:space="0" w:color="auto"/>
            </w:tcBorders>
            <w:shd w:val="clear" w:color="auto" w:fill="ACB8C9"/>
          </w:tcPr>
          <w:p w14:paraId="508A9C15" w14:textId="77777777" w:rsidR="00F7025A" w:rsidRDefault="00F7025A" w:rsidP="00BE280C">
            <w:pPr>
              <w:pStyle w:val="TableParagraph"/>
              <w:spacing w:before="135"/>
              <w:ind w:left="1142"/>
              <w:rPr>
                <w:b/>
                <w:sz w:val="24"/>
              </w:rPr>
            </w:pPr>
            <w:r>
              <w:rPr>
                <w:b/>
                <w:spacing w:val="-2"/>
                <w:sz w:val="24"/>
              </w:rPr>
              <w:t>Descripción</w:t>
            </w:r>
          </w:p>
        </w:tc>
        <w:tc>
          <w:tcPr>
            <w:tcW w:w="1087" w:type="dxa"/>
            <w:shd w:val="clear" w:color="auto" w:fill="ACB8C9"/>
          </w:tcPr>
          <w:p w14:paraId="7092A308" w14:textId="77777777" w:rsidR="00F7025A" w:rsidRDefault="00F7025A" w:rsidP="00BE280C">
            <w:pPr>
              <w:pStyle w:val="TableParagraph"/>
              <w:spacing w:before="135"/>
              <w:ind w:left="10" w:right="2"/>
              <w:jc w:val="center"/>
              <w:rPr>
                <w:b/>
                <w:sz w:val="24"/>
              </w:rPr>
            </w:pPr>
            <w:r>
              <w:rPr>
                <w:b/>
                <w:spacing w:val="-2"/>
                <w:sz w:val="24"/>
              </w:rPr>
              <w:t>Cantidad</w:t>
            </w:r>
          </w:p>
        </w:tc>
        <w:tc>
          <w:tcPr>
            <w:tcW w:w="945" w:type="dxa"/>
            <w:shd w:val="clear" w:color="auto" w:fill="ACB8C9"/>
          </w:tcPr>
          <w:p w14:paraId="44855CD9" w14:textId="77777777" w:rsidR="00F7025A" w:rsidRDefault="00F7025A" w:rsidP="00BE280C">
            <w:pPr>
              <w:pStyle w:val="TableParagraph"/>
              <w:spacing w:before="135"/>
              <w:ind w:left="13"/>
              <w:jc w:val="center"/>
              <w:rPr>
                <w:b/>
                <w:sz w:val="24"/>
              </w:rPr>
            </w:pPr>
            <w:r>
              <w:rPr>
                <w:b/>
                <w:spacing w:val="-2"/>
                <w:sz w:val="24"/>
              </w:rPr>
              <w:t>Unidad</w:t>
            </w:r>
          </w:p>
        </w:tc>
        <w:tc>
          <w:tcPr>
            <w:tcW w:w="2176" w:type="dxa"/>
            <w:shd w:val="clear" w:color="auto" w:fill="ACB8C9"/>
          </w:tcPr>
          <w:p w14:paraId="4B47BCE2" w14:textId="77777777" w:rsidR="00F7025A" w:rsidRDefault="00F7025A" w:rsidP="00BE280C">
            <w:pPr>
              <w:pStyle w:val="TableParagraph"/>
              <w:spacing w:line="273" w:lineRule="exact"/>
              <w:ind w:left="4" w:right="1"/>
              <w:jc w:val="center"/>
              <w:rPr>
                <w:b/>
                <w:sz w:val="24"/>
              </w:rPr>
            </w:pPr>
            <w:r>
              <w:rPr>
                <w:b/>
                <w:sz w:val="24"/>
              </w:rPr>
              <w:t>Precio</w:t>
            </w:r>
            <w:r>
              <w:rPr>
                <w:b/>
                <w:spacing w:val="-5"/>
                <w:sz w:val="24"/>
              </w:rPr>
              <w:t xml:space="preserve"> </w:t>
            </w:r>
            <w:r>
              <w:rPr>
                <w:b/>
                <w:spacing w:val="-2"/>
                <w:sz w:val="24"/>
              </w:rPr>
              <w:t>Total</w:t>
            </w:r>
          </w:p>
        </w:tc>
      </w:tr>
      <w:tr w:rsidR="00F7025A" w14:paraId="1D1AA60E" w14:textId="77777777" w:rsidTr="00BE280C">
        <w:trPr>
          <w:trHeight w:val="399"/>
        </w:trPr>
        <w:tc>
          <w:tcPr>
            <w:tcW w:w="653" w:type="dxa"/>
            <w:tcBorders>
              <w:bottom w:val="single" w:sz="4" w:space="0" w:color="auto"/>
              <w:right w:val="single" w:sz="4" w:space="0" w:color="auto"/>
            </w:tcBorders>
          </w:tcPr>
          <w:p w14:paraId="418B8E0A" w14:textId="77777777" w:rsidR="00F7025A" w:rsidRDefault="00F7025A" w:rsidP="00BE280C">
            <w:pPr>
              <w:pStyle w:val="TableParagraph"/>
              <w:rPr>
                <w:b/>
                <w:sz w:val="24"/>
              </w:rPr>
            </w:pPr>
          </w:p>
        </w:tc>
        <w:tc>
          <w:tcPr>
            <w:tcW w:w="3355" w:type="dxa"/>
            <w:tcBorders>
              <w:left w:val="single" w:sz="4" w:space="0" w:color="auto"/>
              <w:bottom w:val="single" w:sz="4" w:space="0" w:color="auto"/>
            </w:tcBorders>
          </w:tcPr>
          <w:p w14:paraId="21D4EBA7" w14:textId="77777777" w:rsidR="00F7025A" w:rsidRDefault="00F7025A" w:rsidP="00BE280C">
            <w:pPr>
              <w:pStyle w:val="TableParagraph"/>
              <w:rPr>
                <w:b/>
                <w:sz w:val="24"/>
              </w:rPr>
            </w:pPr>
          </w:p>
        </w:tc>
        <w:tc>
          <w:tcPr>
            <w:tcW w:w="1087" w:type="dxa"/>
            <w:tcBorders>
              <w:bottom w:val="single" w:sz="4" w:space="0" w:color="auto"/>
            </w:tcBorders>
          </w:tcPr>
          <w:p w14:paraId="00612D3B" w14:textId="77777777" w:rsidR="00F7025A" w:rsidRDefault="00F7025A" w:rsidP="00BE280C">
            <w:pPr>
              <w:pStyle w:val="TableParagraph"/>
              <w:rPr>
                <w:b/>
                <w:sz w:val="24"/>
              </w:rPr>
            </w:pPr>
          </w:p>
        </w:tc>
        <w:tc>
          <w:tcPr>
            <w:tcW w:w="945" w:type="dxa"/>
            <w:tcBorders>
              <w:bottom w:val="single" w:sz="4" w:space="0" w:color="auto"/>
            </w:tcBorders>
          </w:tcPr>
          <w:p w14:paraId="2B10CF75" w14:textId="77777777" w:rsidR="00F7025A" w:rsidRDefault="00F7025A" w:rsidP="00BE280C">
            <w:pPr>
              <w:pStyle w:val="TableParagraph"/>
              <w:rPr>
                <w:b/>
                <w:sz w:val="24"/>
              </w:rPr>
            </w:pPr>
          </w:p>
        </w:tc>
        <w:tc>
          <w:tcPr>
            <w:tcW w:w="2176" w:type="dxa"/>
            <w:tcBorders>
              <w:bottom w:val="single" w:sz="4" w:space="0" w:color="auto"/>
            </w:tcBorders>
          </w:tcPr>
          <w:p w14:paraId="3EF376A0" w14:textId="77777777" w:rsidR="00F7025A" w:rsidRDefault="00F7025A" w:rsidP="00BE280C">
            <w:pPr>
              <w:pStyle w:val="TableParagraph"/>
              <w:rPr>
                <w:b/>
                <w:sz w:val="24"/>
              </w:rPr>
            </w:pPr>
          </w:p>
        </w:tc>
      </w:tr>
      <w:tr w:rsidR="00F7025A" w14:paraId="1D8B6BB9" w14:textId="77777777" w:rsidTr="00BE280C">
        <w:trPr>
          <w:trHeight w:val="399"/>
        </w:trPr>
        <w:tc>
          <w:tcPr>
            <w:tcW w:w="653" w:type="dxa"/>
            <w:tcBorders>
              <w:top w:val="single" w:sz="4" w:space="0" w:color="auto"/>
              <w:left w:val="single" w:sz="4" w:space="0" w:color="auto"/>
              <w:bottom w:val="single" w:sz="4" w:space="0" w:color="auto"/>
              <w:right w:val="single" w:sz="4" w:space="0" w:color="auto"/>
            </w:tcBorders>
          </w:tcPr>
          <w:p w14:paraId="226116F8" w14:textId="77777777" w:rsidR="00F7025A" w:rsidRDefault="00F7025A" w:rsidP="00BE280C">
            <w:pPr>
              <w:pStyle w:val="TableParagraph"/>
              <w:rPr>
                <w:b/>
                <w:sz w:val="24"/>
              </w:rPr>
            </w:pPr>
          </w:p>
          <w:p w14:paraId="01BADE32" w14:textId="77777777" w:rsidR="00F7025A" w:rsidRDefault="00F7025A" w:rsidP="00BE280C">
            <w:pPr>
              <w:pStyle w:val="TableParagraph"/>
              <w:rPr>
                <w:b/>
                <w:sz w:val="24"/>
              </w:rPr>
            </w:pPr>
          </w:p>
          <w:p w14:paraId="78EADD2E" w14:textId="77777777" w:rsidR="00F7025A" w:rsidRDefault="00F7025A" w:rsidP="00BE280C">
            <w:pPr>
              <w:pStyle w:val="TableParagraph"/>
              <w:rPr>
                <w:b/>
                <w:sz w:val="24"/>
              </w:rPr>
            </w:pPr>
          </w:p>
          <w:p w14:paraId="653436AE" w14:textId="77777777" w:rsidR="00F7025A" w:rsidRDefault="00F7025A" w:rsidP="00BE280C">
            <w:pPr>
              <w:pStyle w:val="TableParagraph"/>
              <w:rPr>
                <w:b/>
                <w:sz w:val="24"/>
              </w:rPr>
            </w:pPr>
          </w:p>
          <w:p w14:paraId="1F22A3A1" w14:textId="77777777" w:rsidR="00F7025A" w:rsidRDefault="00F7025A" w:rsidP="00BE280C">
            <w:pPr>
              <w:pStyle w:val="TableParagraph"/>
              <w:rPr>
                <w:b/>
                <w:sz w:val="24"/>
              </w:rPr>
            </w:pPr>
          </w:p>
          <w:p w14:paraId="0EEC18FB" w14:textId="77777777" w:rsidR="00F7025A" w:rsidRDefault="00F7025A" w:rsidP="00BE280C">
            <w:pPr>
              <w:pStyle w:val="TableParagraph"/>
              <w:rPr>
                <w:b/>
                <w:sz w:val="24"/>
              </w:rPr>
            </w:pPr>
          </w:p>
          <w:p w14:paraId="1286FF39" w14:textId="77777777" w:rsidR="00F7025A" w:rsidRDefault="00F7025A" w:rsidP="00BE280C">
            <w:pPr>
              <w:pStyle w:val="TableParagraph"/>
              <w:spacing w:before="268"/>
              <w:rPr>
                <w:b/>
                <w:sz w:val="24"/>
              </w:rPr>
            </w:pPr>
          </w:p>
          <w:p w14:paraId="5FF9DD5C" w14:textId="77777777" w:rsidR="00F7025A" w:rsidRPr="00AB4E03" w:rsidRDefault="00F7025A" w:rsidP="00BE280C">
            <w:pPr>
              <w:pStyle w:val="TableParagraph"/>
              <w:ind w:left="11" w:right="2"/>
              <w:jc w:val="center"/>
              <w:rPr>
                <w:b/>
                <w:bCs/>
                <w:sz w:val="24"/>
              </w:rPr>
            </w:pPr>
            <w:r w:rsidRPr="00AB4E03">
              <w:rPr>
                <w:b/>
                <w:bCs/>
                <w:spacing w:val="-10"/>
                <w:sz w:val="24"/>
              </w:rPr>
              <w:t>2</w:t>
            </w:r>
          </w:p>
        </w:tc>
        <w:tc>
          <w:tcPr>
            <w:tcW w:w="3355" w:type="dxa"/>
            <w:tcBorders>
              <w:top w:val="single" w:sz="4" w:space="0" w:color="auto"/>
              <w:left w:val="single" w:sz="4" w:space="0" w:color="auto"/>
              <w:bottom w:val="single" w:sz="4" w:space="0" w:color="auto"/>
              <w:right w:val="single" w:sz="4" w:space="0" w:color="auto"/>
            </w:tcBorders>
          </w:tcPr>
          <w:p w14:paraId="0FAE0058" w14:textId="77777777" w:rsidR="00F7025A" w:rsidRDefault="00F7025A" w:rsidP="00BE280C">
            <w:pPr>
              <w:pStyle w:val="TableParagraph"/>
              <w:rPr>
                <w:b/>
                <w:sz w:val="24"/>
              </w:rPr>
            </w:pPr>
          </w:p>
          <w:p w14:paraId="214FF55B" w14:textId="77777777" w:rsidR="00F7025A" w:rsidRDefault="00F7025A" w:rsidP="00BE280C">
            <w:pPr>
              <w:pStyle w:val="TableParagraph"/>
              <w:rPr>
                <w:b/>
                <w:sz w:val="24"/>
              </w:rPr>
            </w:pPr>
          </w:p>
          <w:p w14:paraId="13845F2E" w14:textId="77777777" w:rsidR="00F7025A" w:rsidRDefault="00F7025A" w:rsidP="00BE280C">
            <w:pPr>
              <w:pStyle w:val="TableParagraph"/>
              <w:rPr>
                <w:b/>
                <w:sz w:val="24"/>
              </w:rPr>
            </w:pPr>
          </w:p>
          <w:p w14:paraId="7E78EDF4" w14:textId="23A5DC40" w:rsidR="00F7025A" w:rsidRDefault="00F7025A" w:rsidP="00AB4E03">
            <w:pPr>
              <w:pStyle w:val="TableParagraph"/>
              <w:spacing w:line="275" w:lineRule="exact"/>
              <w:ind w:left="71"/>
              <w:rPr>
                <w:b/>
                <w:sz w:val="24"/>
              </w:rPr>
            </w:pPr>
            <w:r>
              <w:rPr>
                <w:b/>
                <w:spacing w:val="-2"/>
                <w:sz w:val="24"/>
              </w:rPr>
              <w:t>Características:</w:t>
            </w:r>
          </w:p>
          <w:p w14:paraId="57BD99E7" w14:textId="77777777" w:rsidR="00AB4E03" w:rsidRDefault="00AB4E03" w:rsidP="00AB4E03">
            <w:pPr>
              <w:pStyle w:val="TableParagraph"/>
              <w:spacing w:line="275" w:lineRule="exact"/>
              <w:ind w:left="71"/>
              <w:rPr>
                <w:b/>
                <w:sz w:val="24"/>
              </w:rPr>
            </w:pPr>
          </w:p>
          <w:p w14:paraId="0D684EB1" w14:textId="77777777" w:rsidR="00AB4E03" w:rsidRPr="00AB4E03" w:rsidRDefault="00AB4E03" w:rsidP="00AB4E03">
            <w:pPr>
              <w:pStyle w:val="TableParagraph"/>
              <w:spacing w:line="275" w:lineRule="exact"/>
              <w:ind w:left="71"/>
              <w:rPr>
                <w:b/>
                <w:sz w:val="24"/>
              </w:rPr>
            </w:pPr>
          </w:p>
          <w:p w14:paraId="45721D7E" w14:textId="0D675E9D" w:rsidR="00F7025A" w:rsidRDefault="00F7025A" w:rsidP="004A2951">
            <w:pPr>
              <w:pStyle w:val="TableParagraph"/>
              <w:ind w:right="158"/>
              <w:rPr>
                <w:sz w:val="24"/>
              </w:rPr>
            </w:pPr>
            <w:r>
              <w:rPr>
                <w:sz w:val="24"/>
              </w:rPr>
              <w:t xml:space="preserve"> </w:t>
            </w:r>
          </w:p>
        </w:tc>
        <w:tc>
          <w:tcPr>
            <w:tcW w:w="1087" w:type="dxa"/>
            <w:tcBorders>
              <w:top w:val="single" w:sz="4" w:space="0" w:color="auto"/>
              <w:left w:val="single" w:sz="4" w:space="0" w:color="auto"/>
              <w:bottom w:val="single" w:sz="4" w:space="0" w:color="auto"/>
              <w:right w:val="single" w:sz="4" w:space="0" w:color="auto"/>
            </w:tcBorders>
          </w:tcPr>
          <w:p w14:paraId="45E24284" w14:textId="77777777" w:rsidR="00F7025A" w:rsidRDefault="00F7025A" w:rsidP="00BE280C">
            <w:pPr>
              <w:pStyle w:val="TableParagraph"/>
              <w:rPr>
                <w:b/>
                <w:sz w:val="24"/>
              </w:rPr>
            </w:pPr>
          </w:p>
          <w:p w14:paraId="141E9055" w14:textId="77777777" w:rsidR="00F7025A" w:rsidRDefault="00F7025A" w:rsidP="00BE280C">
            <w:pPr>
              <w:pStyle w:val="TableParagraph"/>
              <w:rPr>
                <w:b/>
                <w:sz w:val="24"/>
              </w:rPr>
            </w:pPr>
          </w:p>
          <w:p w14:paraId="7393C034" w14:textId="77777777" w:rsidR="00F7025A" w:rsidRDefault="00F7025A" w:rsidP="00BE280C">
            <w:pPr>
              <w:pStyle w:val="TableParagraph"/>
              <w:rPr>
                <w:b/>
                <w:sz w:val="24"/>
              </w:rPr>
            </w:pPr>
          </w:p>
          <w:p w14:paraId="064174FE" w14:textId="77777777" w:rsidR="00F7025A" w:rsidRDefault="00F7025A" w:rsidP="00BE280C">
            <w:pPr>
              <w:pStyle w:val="TableParagraph"/>
              <w:rPr>
                <w:b/>
                <w:sz w:val="24"/>
              </w:rPr>
            </w:pPr>
          </w:p>
          <w:p w14:paraId="1831EF8B" w14:textId="77777777" w:rsidR="00F7025A" w:rsidRDefault="00F7025A" w:rsidP="00BE280C">
            <w:pPr>
              <w:pStyle w:val="TableParagraph"/>
              <w:rPr>
                <w:b/>
                <w:sz w:val="24"/>
              </w:rPr>
            </w:pPr>
          </w:p>
          <w:p w14:paraId="4EBF74F9" w14:textId="77777777" w:rsidR="00F7025A" w:rsidRDefault="00F7025A" w:rsidP="00BE280C">
            <w:pPr>
              <w:pStyle w:val="TableParagraph"/>
              <w:rPr>
                <w:b/>
                <w:sz w:val="24"/>
              </w:rPr>
            </w:pPr>
          </w:p>
          <w:p w14:paraId="26755771" w14:textId="225AA382" w:rsidR="00F7025A" w:rsidRDefault="00F7025A" w:rsidP="00BE280C">
            <w:pPr>
              <w:pStyle w:val="TableParagraph"/>
              <w:ind w:left="10"/>
              <w:jc w:val="center"/>
              <w:rPr>
                <w:b/>
                <w:sz w:val="24"/>
              </w:rPr>
            </w:pPr>
          </w:p>
        </w:tc>
        <w:tc>
          <w:tcPr>
            <w:tcW w:w="945" w:type="dxa"/>
            <w:tcBorders>
              <w:top w:val="single" w:sz="4" w:space="0" w:color="auto"/>
              <w:left w:val="single" w:sz="4" w:space="0" w:color="auto"/>
              <w:bottom w:val="single" w:sz="4" w:space="0" w:color="auto"/>
              <w:right w:val="single" w:sz="4" w:space="0" w:color="auto"/>
            </w:tcBorders>
          </w:tcPr>
          <w:p w14:paraId="7EA840D2" w14:textId="77777777" w:rsidR="00F7025A" w:rsidRDefault="00F7025A" w:rsidP="00BE280C">
            <w:pPr>
              <w:pStyle w:val="TableParagraph"/>
              <w:rPr>
                <w:b/>
                <w:sz w:val="24"/>
              </w:rPr>
            </w:pPr>
          </w:p>
          <w:p w14:paraId="17CBB007" w14:textId="77777777" w:rsidR="00F7025A" w:rsidRDefault="00F7025A" w:rsidP="00BE280C">
            <w:pPr>
              <w:pStyle w:val="TableParagraph"/>
              <w:rPr>
                <w:b/>
                <w:sz w:val="24"/>
              </w:rPr>
            </w:pPr>
          </w:p>
          <w:p w14:paraId="7C2CBA35" w14:textId="77777777" w:rsidR="00F7025A" w:rsidRDefault="00F7025A" w:rsidP="00BE280C">
            <w:pPr>
              <w:pStyle w:val="TableParagraph"/>
              <w:rPr>
                <w:b/>
                <w:sz w:val="24"/>
              </w:rPr>
            </w:pPr>
          </w:p>
          <w:p w14:paraId="5AF06FE6" w14:textId="77777777" w:rsidR="00F7025A" w:rsidRDefault="00F7025A" w:rsidP="00BE280C">
            <w:pPr>
              <w:pStyle w:val="TableParagraph"/>
              <w:rPr>
                <w:b/>
                <w:sz w:val="24"/>
              </w:rPr>
            </w:pPr>
          </w:p>
          <w:p w14:paraId="5501B314" w14:textId="77777777" w:rsidR="00F7025A" w:rsidRDefault="00F7025A" w:rsidP="00BE280C">
            <w:pPr>
              <w:pStyle w:val="TableParagraph"/>
              <w:rPr>
                <w:b/>
                <w:sz w:val="24"/>
              </w:rPr>
            </w:pPr>
          </w:p>
          <w:p w14:paraId="3D3FEF04" w14:textId="77777777" w:rsidR="00F7025A" w:rsidRDefault="00F7025A" w:rsidP="00BE280C">
            <w:pPr>
              <w:pStyle w:val="TableParagraph"/>
              <w:rPr>
                <w:b/>
                <w:sz w:val="24"/>
              </w:rPr>
            </w:pPr>
          </w:p>
          <w:p w14:paraId="0950C152" w14:textId="785CFCC9" w:rsidR="00F7025A" w:rsidRDefault="00F7025A" w:rsidP="00BE280C">
            <w:pPr>
              <w:pStyle w:val="TableParagraph"/>
              <w:ind w:left="13" w:right="4"/>
              <w:jc w:val="center"/>
              <w:rPr>
                <w:b/>
                <w:sz w:val="24"/>
              </w:rPr>
            </w:pPr>
          </w:p>
        </w:tc>
        <w:tc>
          <w:tcPr>
            <w:tcW w:w="2176" w:type="dxa"/>
            <w:tcBorders>
              <w:top w:val="single" w:sz="4" w:space="0" w:color="auto"/>
              <w:left w:val="single" w:sz="4" w:space="0" w:color="auto"/>
              <w:bottom w:val="single" w:sz="4" w:space="0" w:color="auto"/>
              <w:right w:val="single" w:sz="4" w:space="0" w:color="auto"/>
            </w:tcBorders>
          </w:tcPr>
          <w:p w14:paraId="7A150C7A" w14:textId="77777777" w:rsidR="00F7025A" w:rsidRDefault="00F7025A" w:rsidP="00BE280C">
            <w:pPr>
              <w:pStyle w:val="TableParagraph"/>
              <w:rPr>
                <w:b/>
                <w:sz w:val="24"/>
              </w:rPr>
            </w:pPr>
          </w:p>
          <w:p w14:paraId="148C8C2D" w14:textId="77777777" w:rsidR="00F7025A" w:rsidRDefault="00F7025A" w:rsidP="00BE280C">
            <w:pPr>
              <w:pStyle w:val="TableParagraph"/>
              <w:rPr>
                <w:b/>
                <w:sz w:val="24"/>
              </w:rPr>
            </w:pPr>
          </w:p>
          <w:p w14:paraId="6EEA4488" w14:textId="77777777" w:rsidR="00F7025A" w:rsidRDefault="00F7025A" w:rsidP="00BE280C">
            <w:pPr>
              <w:pStyle w:val="TableParagraph"/>
              <w:rPr>
                <w:b/>
                <w:sz w:val="24"/>
              </w:rPr>
            </w:pPr>
          </w:p>
          <w:p w14:paraId="2C53F95D" w14:textId="77777777" w:rsidR="00F7025A" w:rsidRDefault="00F7025A" w:rsidP="00BE280C">
            <w:pPr>
              <w:pStyle w:val="TableParagraph"/>
              <w:rPr>
                <w:b/>
                <w:sz w:val="24"/>
              </w:rPr>
            </w:pPr>
          </w:p>
          <w:p w14:paraId="2C922440" w14:textId="77777777" w:rsidR="00F7025A" w:rsidRDefault="00F7025A" w:rsidP="00BE280C">
            <w:pPr>
              <w:pStyle w:val="TableParagraph"/>
              <w:rPr>
                <w:b/>
                <w:sz w:val="24"/>
              </w:rPr>
            </w:pPr>
          </w:p>
          <w:p w14:paraId="7D857F51" w14:textId="77777777" w:rsidR="00F7025A" w:rsidRDefault="00F7025A" w:rsidP="00BE280C">
            <w:pPr>
              <w:pStyle w:val="TableParagraph"/>
              <w:rPr>
                <w:b/>
                <w:sz w:val="24"/>
              </w:rPr>
            </w:pPr>
          </w:p>
          <w:p w14:paraId="05723EFD" w14:textId="77777777" w:rsidR="00F7025A" w:rsidRDefault="00F7025A" w:rsidP="00BE280C">
            <w:pPr>
              <w:pStyle w:val="TableParagraph"/>
              <w:rPr>
                <w:b/>
                <w:sz w:val="24"/>
              </w:rPr>
            </w:pPr>
          </w:p>
          <w:p w14:paraId="0AE72D6E" w14:textId="77777777" w:rsidR="00F7025A" w:rsidRDefault="00F7025A" w:rsidP="00BE280C">
            <w:pPr>
              <w:pStyle w:val="TableParagraph"/>
              <w:rPr>
                <w:b/>
                <w:sz w:val="24"/>
              </w:rPr>
            </w:pPr>
          </w:p>
          <w:p w14:paraId="61C68D4E" w14:textId="77777777" w:rsidR="00F7025A" w:rsidRDefault="00F7025A" w:rsidP="00BE280C">
            <w:pPr>
              <w:pStyle w:val="TableParagraph"/>
              <w:rPr>
                <w:b/>
                <w:sz w:val="24"/>
              </w:rPr>
            </w:pPr>
          </w:p>
          <w:p w14:paraId="1927D9F5" w14:textId="77777777" w:rsidR="00F7025A" w:rsidRDefault="00F7025A" w:rsidP="00BE280C">
            <w:pPr>
              <w:pStyle w:val="TableParagraph"/>
              <w:rPr>
                <w:b/>
                <w:sz w:val="24"/>
              </w:rPr>
            </w:pPr>
          </w:p>
          <w:p w14:paraId="28E13FB5" w14:textId="77777777" w:rsidR="00F7025A" w:rsidRDefault="00F7025A" w:rsidP="00BE280C">
            <w:pPr>
              <w:pStyle w:val="TableParagraph"/>
              <w:rPr>
                <w:b/>
                <w:sz w:val="24"/>
              </w:rPr>
            </w:pPr>
          </w:p>
          <w:p w14:paraId="6455C2F7" w14:textId="77777777" w:rsidR="00F7025A" w:rsidRDefault="00F7025A" w:rsidP="00BE280C">
            <w:pPr>
              <w:pStyle w:val="TableParagraph"/>
              <w:rPr>
                <w:b/>
                <w:sz w:val="24"/>
              </w:rPr>
            </w:pPr>
          </w:p>
          <w:p w14:paraId="4925711F" w14:textId="77777777" w:rsidR="00F7025A" w:rsidRDefault="00F7025A" w:rsidP="00BE280C">
            <w:pPr>
              <w:pStyle w:val="TableParagraph"/>
              <w:rPr>
                <w:b/>
                <w:sz w:val="24"/>
              </w:rPr>
            </w:pPr>
          </w:p>
          <w:p w14:paraId="3C71819C" w14:textId="77777777" w:rsidR="00F7025A" w:rsidRDefault="00F7025A" w:rsidP="00BE280C">
            <w:pPr>
              <w:pStyle w:val="TableParagraph"/>
              <w:rPr>
                <w:b/>
                <w:sz w:val="24"/>
              </w:rPr>
            </w:pPr>
          </w:p>
          <w:p w14:paraId="69862538" w14:textId="77777777" w:rsidR="00F7025A" w:rsidRDefault="00F7025A" w:rsidP="00BE280C">
            <w:pPr>
              <w:pStyle w:val="TableParagraph"/>
              <w:spacing w:before="1"/>
              <w:rPr>
                <w:b/>
                <w:sz w:val="24"/>
              </w:rPr>
            </w:pPr>
          </w:p>
          <w:p w14:paraId="5A4ED698" w14:textId="4F6BDF29" w:rsidR="00F7025A" w:rsidRDefault="00F7025A" w:rsidP="004A2951">
            <w:pPr>
              <w:pStyle w:val="TableParagraph"/>
              <w:spacing w:line="257" w:lineRule="exact"/>
              <w:ind w:left="72"/>
              <w:rPr>
                <w:b/>
                <w:sz w:val="24"/>
              </w:rPr>
            </w:pPr>
          </w:p>
        </w:tc>
      </w:tr>
    </w:tbl>
    <w:p w14:paraId="08B05E45" w14:textId="77777777" w:rsidR="00F7025A" w:rsidRDefault="00F7025A" w:rsidP="00F7025A">
      <w:pPr>
        <w:pStyle w:val="Textoindependiente"/>
        <w:spacing w:before="17"/>
        <w:jc w:val="both"/>
        <w:rPr>
          <w:b/>
          <w:sz w:val="22"/>
        </w:rPr>
      </w:pPr>
    </w:p>
    <w:p w14:paraId="711D2A2C" w14:textId="77777777" w:rsidR="00F7025A" w:rsidRDefault="00F7025A" w:rsidP="00F7025A">
      <w:pPr>
        <w:pStyle w:val="Ttulo1"/>
        <w:numPr>
          <w:ilvl w:val="1"/>
          <w:numId w:val="16"/>
        </w:numPr>
        <w:tabs>
          <w:tab w:val="left" w:pos="564"/>
        </w:tabs>
        <w:ind w:left="564" w:hanging="364"/>
        <w:jc w:val="both"/>
        <w:rPr>
          <w:u w:val="none"/>
        </w:rPr>
      </w:pPr>
      <w:r>
        <w:rPr>
          <w:u w:val="none"/>
        </w:rPr>
        <w:t>El</w:t>
      </w:r>
      <w:r>
        <w:rPr>
          <w:spacing w:val="-7"/>
          <w:u w:val="none"/>
        </w:rPr>
        <w:t xml:space="preserve"> </w:t>
      </w:r>
      <w:r>
        <w:rPr>
          <w:u w:val="none"/>
        </w:rPr>
        <w:t>precio</w:t>
      </w:r>
      <w:r>
        <w:rPr>
          <w:spacing w:val="-1"/>
          <w:u w:val="none"/>
        </w:rPr>
        <w:t xml:space="preserve"> </w:t>
      </w:r>
      <w:r>
        <w:rPr>
          <w:u w:val="none"/>
        </w:rPr>
        <w:t>total</w:t>
      </w:r>
      <w:r>
        <w:rPr>
          <w:spacing w:val="-6"/>
          <w:u w:val="none"/>
        </w:rPr>
        <w:t xml:space="preserve"> </w:t>
      </w:r>
      <w:r>
        <w:rPr>
          <w:u w:val="none"/>
        </w:rPr>
        <w:t>de</w:t>
      </w:r>
      <w:r>
        <w:rPr>
          <w:spacing w:val="-3"/>
          <w:u w:val="none"/>
        </w:rPr>
        <w:t xml:space="preserve"> </w:t>
      </w:r>
      <w:r>
        <w:rPr>
          <w:u w:val="none"/>
        </w:rPr>
        <w:t>la</w:t>
      </w:r>
      <w:r>
        <w:rPr>
          <w:spacing w:val="-1"/>
          <w:u w:val="none"/>
        </w:rPr>
        <w:t xml:space="preserve"> </w:t>
      </w:r>
      <w:r>
        <w:rPr>
          <w:u w:val="none"/>
        </w:rPr>
        <w:t>oferta</w:t>
      </w:r>
      <w:r>
        <w:rPr>
          <w:spacing w:val="-2"/>
          <w:u w:val="none"/>
        </w:rPr>
        <w:t xml:space="preserve"> </w:t>
      </w:r>
      <w:r>
        <w:rPr>
          <w:u w:val="none"/>
        </w:rPr>
        <w:t>incluye</w:t>
      </w:r>
      <w:r>
        <w:rPr>
          <w:spacing w:val="-2"/>
          <w:u w:val="none"/>
        </w:rPr>
        <w:t xml:space="preserve"> impuestos.</w:t>
      </w:r>
    </w:p>
    <w:p w14:paraId="06E7C12A" w14:textId="77777777" w:rsidR="00F7025A" w:rsidRDefault="00F7025A" w:rsidP="00F7025A">
      <w:pPr>
        <w:pStyle w:val="Textoindependiente"/>
        <w:spacing w:before="3"/>
        <w:jc w:val="both"/>
        <w:rPr>
          <w:b/>
        </w:rPr>
      </w:pPr>
    </w:p>
    <w:p w14:paraId="03EA2062" w14:textId="77777777" w:rsidR="00F7025A" w:rsidRDefault="00F7025A" w:rsidP="00F7025A">
      <w:pPr>
        <w:pStyle w:val="Prrafodelista"/>
        <w:numPr>
          <w:ilvl w:val="1"/>
          <w:numId w:val="16"/>
        </w:numPr>
        <w:tabs>
          <w:tab w:val="left" w:pos="574"/>
        </w:tabs>
        <w:spacing w:line="237" w:lineRule="auto"/>
        <w:ind w:left="200" w:right="1243" w:firstLine="0"/>
        <w:jc w:val="both"/>
        <w:rPr>
          <w:sz w:val="24"/>
        </w:rPr>
      </w:pPr>
      <w:r>
        <w:rPr>
          <w:b/>
          <w:sz w:val="24"/>
        </w:rPr>
        <w:t xml:space="preserve">EL PROVEEDOR </w:t>
      </w:r>
      <w:r>
        <w:rPr>
          <w:sz w:val="24"/>
        </w:rPr>
        <w:t>deberá entregar el</w:t>
      </w:r>
      <w:r>
        <w:rPr>
          <w:spacing w:val="-3"/>
          <w:sz w:val="24"/>
        </w:rPr>
        <w:t xml:space="preserve"> </w:t>
      </w:r>
      <w:r>
        <w:rPr>
          <w:sz w:val="24"/>
        </w:rPr>
        <w:t>bien requerido de conformidad con el</w:t>
      </w:r>
      <w:r>
        <w:rPr>
          <w:spacing w:val="-3"/>
          <w:sz w:val="24"/>
        </w:rPr>
        <w:t xml:space="preserve"> </w:t>
      </w:r>
      <w:r>
        <w:rPr>
          <w:sz w:val="24"/>
        </w:rPr>
        <w:t>Cronograma de Entrega de la adjudicación.</w:t>
      </w:r>
    </w:p>
    <w:p w14:paraId="47E904F3" w14:textId="77777777" w:rsidR="00F7025A" w:rsidRDefault="00F7025A" w:rsidP="00F7025A">
      <w:pPr>
        <w:pStyle w:val="Textoindependiente"/>
        <w:spacing w:before="1"/>
        <w:jc w:val="both"/>
      </w:pPr>
    </w:p>
    <w:p w14:paraId="516FC4B4" w14:textId="77777777" w:rsidR="00F7025A" w:rsidRDefault="00F7025A" w:rsidP="00F7025A">
      <w:pPr>
        <w:pStyle w:val="Prrafodelista"/>
        <w:numPr>
          <w:ilvl w:val="1"/>
          <w:numId w:val="16"/>
        </w:numPr>
        <w:tabs>
          <w:tab w:val="left" w:pos="588"/>
        </w:tabs>
        <w:ind w:left="200" w:right="1237" w:firstLine="0"/>
        <w:jc w:val="both"/>
        <w:rPr>
          <w:b/>
          <w:sz w:val="24"/>
        </w:rPr>
      </w:pPr>
      <w:r>
        <w:rPr>
          <w:b/>
          <w:sz w:val="24"/>
        </w:rPr>
        <w:t xml:space="preserve">LA PRESTRADORA DE SERVICIO o EL PROVEEDOR </w:t>
      </w:r>
      <w:r>
        <w:rPr>
          <w:sz w:val="24"/>
        </w:rPr>
        <w:t xml:space="preserve">se compromete a garantizar mínimo de cinco años o cien mil kilómetros, lo que ocurra primero; según las características claramente descritas en las especificaciones técnicas del vehículo adjudicado, sin que esto implique un costo adicional para </w:t>
      </w:r>
      <w:r>
        <w:rPr>
          <w:b/>
          <w:sz w:val="24"/>
        </w:rPr>
        <w:t>LA ENTIDAD CONTRATANTE.</w:t>
      </w:r>
    </w:p>
    <w:p w14:paraId="47DA12D8" w14:textId="77777777" w:rsidR="00F7025A" w:rsidRDefault="00F7025A" w:rsidP="00F7025A">
      <w:pPr>
        <w:pStyle w:val="Textoindependiente"/>
        <w:spacing w:before="8"/>
        <w:jc w:val="both"/>
        <w:rPr>
          <w:b/>
        </w:rPr>
      </w:pPr>
    </w:p>
    <w:p w14:paraId="1411C010" w14:textId="77777777" w:rsidR="00F7025A" w:rsidRDefault="00F7025A" w:rsidP="00F7025A">
      <w:pPr>
        <w:pStyle w:val="Ttulo1"/>
        <w:jc w:val="both"/>
        <w:rPr>
          <w:u w:val="none"/>
        </w:rPr>
      </w:pPr>
      <w:r>
        <w:t>ARTÍCULO</w:t>
      </w:r>
      <w:r>
        <w:rPr>
          <w:spacing w:val="-1"/>
        </w:rPr>
        <w:t xml:space="preserve"> </w:t>
      </w:r>
      <w:r>
        <w:t>4:</w:t>
      </w:r>
      <w:r>
        <w:rPr>
          <w:spacing w:val="-4"/>
        </w:rPr>
        <w:t xml:space="preserve"> </w:t>
      </w:r>
      <w:r>
        <w:t>MONTO DEL</w:t>
      </w:r>
      <w:r>
        <w:rPr>
          <w:spacing w:val="-3"/>
        </w:rPr>
        <w:t xml:space="preserve"> </w:t>
      </w:r>
      <w:r>
        <w:t>CONTRATO.</w:t>
      </w:r>
      <w:r>
        <w:rPr>
          <w:spacing w:val="6"/>
        </w:rPr>
        <w:t xml:space="preserve"> </w:t>
      </w:r>
      <w:r>
        <w:rPr>
          <w:spacing w:val="-10"/>
        </w:rPr>
        <w:t>–</w:t>
      </w:r>
    </w:p>
    <w:p w14:paraId="0801E641" w14:textId="6AF5E2AB" w:rsidR="00F7025A" w:rsidRPr="004A2951" w:rsidRDefault="00F7025A" w:rsidP="00F7025A">
      <w:pPr>
        <w:pStyle w:val="Prrafodelista"/>
        <w:numPr>
          <w:ilvl w:val="1"/>
          <w:numId w:val="15"/>
        </w:numPr>
        <w:tabs>
          <w:tab w:val="left" w:pos="564"/>
        </w:tabs>
        <w:spacing w:before="271" w:line="242" w:lineRule="auto"/>
        <w:ind w:right="1235" w:firstLine="0"/>
        <w:jc w:val="both"/>
        <w:rPr>
          <w:sz w:val="24"/>
          <w:highlight w:val="yellow"/>
        </w:rPr>
        <w:sectPr w:rsidR="00F7025A" w:rsidRPr="004A2951" w:rsidSect="00F7025A">
          <w:pgSz w:w="12240" w:h="15840"/>
          <w:pgMar w:top="1680" w:right="200" w:bottom="1000" w:left="1240" w:header="594" w:footer="816" w:gutter="0"/>
          <w:cols w:space="720"/>
        </w:sectPr>
      </w:pPr>
      <w:r w:rsidRPr="004A2951">
        <w:rPr>
          <w:sz w:val="24"/>
          <w:highlight w:val="yellow"/>
        </w:rPr>
        <w:t>El</w:t>
      </w:r>
      <w:r w:rsidRPr="004A2951">
        <w:rPr>
          <w:spacing w:val="-11"/>
          <w:sz w:val="24"/>
          <w:highlight w:val="yellow"/>
        </w:rPr>
        <w:t xml:space="preserve"> </w:t>
      </w:r>
      <w:r w:rsidRPr="004A2951">
        <w:rPr>
          <w:sz w:val="24"/>
          <w:highlight w:val="yellow"/>
        </w:rPr>
        <w:t>precio total</w:t>
      </w:r>
      <w:r w:rsidRPr="004A2951">
        <w:rPr>
          <w:spacing w:val="-11"/>
          <w:sz w:val="24"/>
          <w:highlight w:val="yellow"/>
        </w:rPr>
        <w:t xml:space="preserve"> </w:t>
      </w:r>
      <w:r w:rsidRPr="004A2951">
        <w:rPr>
          <w:sz w:val="24"/>
          <w:highlight w:val="yellow"/>
        </w:rPr>
        <w:t>convenido en</w:t>
      </w:r>
      <w:r w:rsidRPr="004A2951">
        <w:rPr>
          <w:spacing w:val="-7"/>
          <w:sz w:val="24"/>
          <w:highlight w:val="yellow"/>
        </w:rPr>
        <w:t xml:space="preserve"> </w:t>
      </w:r>
      <w:r w:rsidRPr="004A2951">
        <w:rPr>
          <w:sz w:val="24"/>
          <w:highlight w:val="yellow"/>
        </w:rPr>
        <w:t>el</w:t>
      </w:r>
      <w:r w:rsidRPr="004A2951">
        <w:rPr>
          <w:spacing w:val="-7"/>
          <w:sz w:val="24"/>
          <w:highlight w:val="yellow"/>
        </w:rPr>
        <w:t xml:space="preserve"> </w:t>
      </w:r>
      <w:r w:rsidRPr="004A2951">
        <w:rPr>
          <w:sz w:val="24"/>
          <w:highlight w:val="yellow"/>
        </w:rPr>
        <w:t>presente</w:t>
      </w:r>
      <w:r w:rsidRPr="004A2951">
        <w:rPr>
          <w:spacing w:val="-3"/>
          <w:sz w:val="24"/>
          <w:highlight w:val="yellow"/>
        </w:rPr>
        <w:t xml:space="preserve"> </w:t>
      </w:r>
      <w:r w:rsidRPr="004A2951">
        <w:rPr>
          <w:sz w:val="24"/>
          <w:highlight w:val="yellow"/>
        </w:rPr>
        <w:t>Contrato asciende</w:t>
      </w:r>
      <w:r w:rsidRPr="004A2951">
        <w:rPr>
          <w:spacing w:val="-3"/>
          <w:sz w:val="24"/>
          <w:highlight w:val="yellow"/>
        </w:rPr>
        <w:t xml:space="preserve"> </w:t>
      </w:r>
      <w:r w:rsidRPr="004A2951">
        <w:rPr>
          <w:sz w:val="24"/>
          <w:highlight w:val="yellow"/>
        </w:rPr>
        <w:t>al</w:t>
      </w:r>
      <w:r w:rsidRPr="004A2951">
        <w:rPr>
          <w:spacing w:val="-7"/>
          <w:sz w:val="24"/>
          <w:highlight w:val="yellow"/>
        </w:rPr>
        <w:t xml:space="preserve"> </w:t>
      </w:r>
      <w:r w:rsidRPr="004A2951">
        <w:rPr>
          <w:sz w:val="24"/>
          <w:highlight w:val="yellow"/>
        </w:rPr>
        <w:t>monto</w:t>
      </w:r>
      <w:r w:rsidRPr="004A2951">
        <w:rPr>
          <w:spacing w:val="-2"/>
          <w:sz w:val="24"/>
          <w:highlight w:val="yellow"/>
        </w:rPr>
        <w:t xml:space="preserve"> </w:t>
      </w:r>
      <w:r w:rsidRPr="004A2951">
        <w:rPr>
          <w:sz w:val="24"/>
          <w:highlight w:val="yellow"/>
        </w:rPr>
        <w:t xml:space="preserve">de </w:t>
      </w:r>
      <w:r w:rsidR="004A2951" w:rsidRPr="004A2951">
        <w:rPr>
          <w:b/>
          <w:sz w:val="24"/>
          <w:highlight w:val="yellow"/>
        </w:rPr>
        <w:t>--------------------------------------------------</w:t>
      </w:r>
      <w:r w:rsidRPr="004A2951">
        <w:rPr>
          <w:b/>
          <w:sz w:val="24"/>
          <w:highlight w:val="yellow"/>
        </w:rPr>
        <w:t>PESOS DOMINICANOS CON 00/100 (</w:t>
      </w:r>
      <w:r w:rsidRPr="004A2951">
        <w:rPr>
          <w:b/>
          <w:highlight w:val="yellow"/>
        </w:rPr>
        <w:t xml:space="preserve">RD$ </w:t>
      </w:r>
      <w:r w:rsidR="004A2951" w:rsidRPr="004A2951">
        <w:rPr>
          <w:b/>
          <w:sz w:val="24"/>
          <w:highlight w:val="yellow"/>
        </w:rPr>
        <w:t>------------------------</w:t>
      </w:r>
      <w:r w:rsidRPr="004A2951">
        <w:rPr>
          <w:b/>
          <w:sz w:val="24"/>
          <w:highlight w:val="yellow"/>
        </w:rPr>
        <w:t>).</w:t>
      </w:r>
    </w:p>
    <w:p w14:paraId="0A0CCC3D" w14:textId="77777777" w:rsidR="00F7025A" w:rsidRDefault="00F7025A" w:rsidP="004B771C">
      <w:pPr>
        <w:pStyle w:val="Ttulo1"/>
        <w:spacing w:before="26"/>
        <w:ind w:left="0"/>
        <w:jc w:val="both"/>
      </w:pPr>
    </w:p>
    <w:p w14:paraId="2803E3E7" w14:textId="77777777" w:rsidR="00F7025A" w:rsidRDefault="00F7025A" w:rsidP="00F7025A">
      <w:pPr>
        <w:pStyle w:val="Ttulo1"/>
        <w:spacing w:before="26"/>
        <w:jc w:val="both"/>
        <w:rPr>
          <w:u w:val="none"/>
        </w:rPr>
      </w:pPr>
      <w:r>
        <w:t>ARTÍCULO</w:t>
      </w:r>
      <w:r>
        <w:rPr>
          <w:spacing w:val="-4"/>
        </w:rPr>
        <w:t xml:space="preserve"> </w:t>
      </w:r>
      <w:r>
        <w:t>5: FACTURACION</w:t>
      </w:r>
      <w:r>
        <w:rPr>
          <w:spacing w:val="-2"/>
        </w:rPr>
        <w:t xml:space="preserve"> </w:t>
      </w:r>
      <w:r>
        <w:t>Y</w:t>
      </w:r>
      <w:r>
        <w:rPr>
          <w:spacing w:val="-2"/>
        </w:rPr>
        <w:t xml:space="preserve"> </w:t>
      </w:r>
      <w:r>
        <w:t>CONDICIONES</w:t>
      </w:r>
      <w:r>
        <w:rPr>
          <w:spacing w:val="-1"/>
        </w:rPr>
        <w:t xml:space="preserve"> </w:t>
      </w:r>
      <w:r>
        <w:t>DE</w:t>
      </w:r>
      <w:r>
        <w:rPr>
          <w:spacing w:val="-4"/>
        </w:rPr>
        <w:t xml:space="preserve"> </w:t>
      </w:r>
      <w:r>
        <w:t>PAGO.</w:t>
      </w:r>
      <w:r>
        <w:rPr>
          <w:spacing w:val="6"/>
        </w:rPr>
        <w:t xml:space="preserve"> </w:t>
      </w:r>
      <w:r>
        <w:rPr>
          <w:spacing w:val="-10"/>
        </w:rPr>
        <w:t>–</w:t>
      </w:r>
    </w:p>
    <w:p w14:paraId="384AE10C" w14:textId="77777777" w:rsidR="00F7025A" w:rsidRDefault="00F7025A" w:rsidP="00F7025A">
      <w:pPr>
        <w:pStyle w:val="Prrafodelista"/>
        <w:numPr>
          <w:ilvl w:val="1"/>
          <w:numId w:val="14"/>
        </w:numPr>
        <w:tabs>
          <w:tab w:val="left" w:pos="651"/>
        </w:tabs>
        <w:spacing w:before="272"/>
        <w:ind w:right="1242" w:firstLine="0"/>
        <w:jc w:val="both"/>
        <w:rPr>
          <w:sz w:val="24"/>
        </w:rPr>
      </w:pPr>
      <w:r>
        <w:rPr>
          <w:b/>
          <w:sz w:val="24"/>
        </w:rPr>
        <w:t xml:space="preserve">LA ENTIDAD CONTRATANTE </w:t>
      </w:r>
      <w:r>
        <w:rPr>
          <w:sz w:val="24"/>
        </w:rPr>
        <w:t xml:space="preserve">efectuará un único pago total, inmediatamente la Contraloría de la República Dominicana emita la certificación del contrato suscrito con el </w:t>
      </w:r>
      <w:r>
        <w:rPr>
          <w:spacing w:val="-2"/>
          <w:sz w:val="24"/>
        </w:rPr>
        <w:t>adjudicatario.</w:t>
      </w:r>
    </w:p>
    <w:p w14:paraId="2BA851D1" w14:textId="77777777" w:rsidR="00F7025A" w:rsidRDefault="00F7025A" w:rsidP="00F7025A">
      <w:pPr>
        <w:pStyle w:val="Textoindependiente"/>
        <w:jc w:val="both"/>
      </w:pPr>
    </w:p>
    <w:p w14:paraId="73578B33" w14:textId="77777777" w:rsidR="00F7025A" w:rsidRDefault="00F7025A" w:rsidP="00F7025A">
      <w:pPr>
        <w:pStyle w:val="Prrafodelista"/>
        <w:numPr>
          <w:ilvl w:val="1"/>
          <w:numId w:val="14"/>
        </w:numPr>
        <w:tabs>
          <w:tab w:val="left" w:pos="568"/>
        </w:tabs>
        <w:spacing w:line="242" w:lineRule="auto"/>
        <w:ind w:right="1247" w:firstLine="0"/>
        <w:jc w:val="both"/>
        <w:rPr>
          <w:sz w:val="24"/>
        </w:rPr>
      </w:pPr>
      <w:r>
        <w:rPr>
          <w:sz w:val="24"/>
        </w:rPr>
        <w:t>El</w:t>
      </w:r>
      <w:r>
        <w:rPr>
          <w:spacing w:val="-6"/>
          <w:sz w:val="24"/>
        </w:rPr>
        <w:t xml:space="preserve"> </w:t>
      </w:r>
      <w:r>
        <w:rPr>
          <w:sz w:val="24"/>
        </w:rPr>
        <w:t>oferente deberá otorgar un</w:t>
      </w:r>
      <w:r>
        <w:rPr>
          <w:spacing w:val="-1"/>
          <w:sz w:val="24"/>
        </w:rPr>
        <w:t xml:space="preserve"> </w:t>
      </w:r>
      <w:r>
        <w:rPr>
          <w:sz w:val="24"/>
        </w:rPr>
        <w:t>crédito de 30 días luego de emitida la factura con la entrega de los bienes.</w:t>
      </w:r>
    </w:p>
    <w:p w14:paraId="0084204A" w14:textId="77777777" w:rsidR="00F7025A" w:rsidRPr="00E51A3A" w:rsidRDefault="00F7025A" w:rsidP="00F7025A">
      <w:pPr>
        <w:tabs>
          <w:tab w:val="left" w:pos="568"/>
        </w:tabs>
        <w:spacing w:line="242" w:lineRule="auto"/>
        <w:ind w:right="1247"/>
        <w:jc w:val="both"/>
        <w:rPr>
          <w:sz w:val="24"/>
        </w:rPr>
      </w:pPr>
    </w:p>
    <w:p w14:paraId="67D754A1" w14:textId="77777777" w:rsidR="00F7025A" w:rsidRPr="004A2951" w:rsidRDefault="00F7025A" w:rsidP="00F7025A">
      <w:pPr>
        <w:pStyle w:val="Ttulo1"/>
        <w:jc w:val="both"/>
        <w:rPr>
          <w:highlight w:val="yellow"/>
          <w:u w:val="none"/>
        </w:rPr>
      </w:pPr>
      <w:r w:rsidRPr="004A2951">
        <w:rPr>
          <w:highlight w:val="yellow"/>
        </w:rPr>
        <w:t>ARTÍCULO</w:t>
      </w:r>
      <w:r w:rsidRPr="004A2951">
        <w:rPr>
          <w:spacing w:val="-1"/>
          <w:highlight w:val="yellow"/>
        </w:rPr>
        <w:t xml:space="preserve"> </w:t>
      </w:r>
      <w:r w:rsidRPr="004A2951">
        <w:rPr>
          <w:highlight w:val="yellow"/>
        </w:rPr>
        <w:t>6.-</w:t>
      </w:r>
      <w:r w:rsidRPr="004A2951">
        <w:rPr>
          <w:spacing w:val="2"/>
          <w:highlight w:val="yellow"/>
        </w:rPr>
        <w:t xml:space="preserve"> </w:t>
      </w:r>
      <w:r w:rsidRPr="004A2951">
        <w:rPr>
          <w:highlight w:val="yellow"/>
        </w:rPr>
        <w:t>TIEMPO</w:t>
      </w:r>
      <w:r w:rsidRPr="004A2951">
        <w:rPr>
          <w:spacing w:val="1"/>
          <w:highlight w:val="yellow"/>
        </w:rPr>
        <w:t xml:space="preserve"> </w:t>
      </w:r>
      <w:r w:rsidRPr="004A2951">
        <w:rPr>
          <w:highlight w:val="yellow"/>
        </w:rPr>
        <w:t>DE</w:t>
      </w:r>
      <w:r w:rsidRPr="004A2951">
        <w:rPr>
          <w:spacing w:val="-2"/>
          <w:highlight w:val="yellow"/>
        </w:rPr>
        <w:t xml:space="preserve"> VIGENCIA.</w:t>
      </w:r>
    </w:p>
    <w:p w14:paraId="225D1248" w14:textId="77E47642" w:rsidR="00F7025A" w:rsidRDefault="00F7025A" w:rsidP="004A2951">
      <w:pPr>
        <w:pStyle w:val="Textoindependiente"/>
        <w:spacing w:before="55"/>
        <w:ind w:left="200" w:right="1235"/>
        <w:jc w:val="both"/>
      </w:pPr>
      <w:r w:rsidRPr="004A2951">
        <w:rPr>
          <w:highlight w:val="yellow"/>
        </w:rPr>
        <w:t>El presente contrato de Adquisición</w:t>
      </w:r>
      <w:r w:rsidRPr="004A2951">
        <w:rPr>
          <w:spacing w:val="-4"/>
          <w:highlight w:val="yellow"/>
        </w:rPr>
        <w:t xml:space="preserve"> </w:t>
      </w:r>
      <w:r w:rsidRPr="004A2951">
        <w:rPr>
          <w:highlight w:val="yellow"/>
        </w:rPr>
        <w:t>de</w:t>
      </w:r>
      <w:r w:rsidRPr="004A2951">
        <w:rPr>
          <w:spacing w:val="-6"/>
          <w:highlight w:val="yellow"/>
        </w:rPr>
        <w:t xml:space="preserve"> </w:t>
      </w:r>
      <w:r w:rsidRPr="004A2951">
        <w:rPr>
          <w:highlight w:val="yellow"/>
        </w:rPr>
        <w:t>Vehículo de</w:t>
      </w:r>
      <w:r w:rsidRPr="004A2951">
        <w:rPr>
          <w:spacing w:val="-6"/>
          <w:highlight w:val="yellow"/>
        </w:rPr>
        <w:t xml:space="preserve"> </w:t>
      </w:r>
      <w:r w:rsidRPr="004A2951">
        <w:rPr>
          <w:highlight w:val="yellow"/>
        </w:rPr>
        <w:t>Motor, tendrá una vigencia por un (</w:t>
      </w:r>
      <w:r w:rsidR="004A2951" w:rsidRPr="004A2951">
        <w:rPr>
          <w:highlight w:val="yellow"/>
        </w:rPr>
        <w:t>-------------</w:t>
      </w:r>
      <w:r w:rsidRPr="004A2951">
        <w:rPr>
          <w:highlight w:val="yellow"/>
        </w:rPr>
        <w:t xml:space="preserve">contados a partir de </w:t>
      </w:r>
      <w:proofErr w:type="gramStart"/>
      <w:r w:rsidR="004A2951" w:rsidRPr="004A2951">
        <w:rPr>
          <w:highlight w:val="yellow"/>
        </w:rPr>
        <w:t>-----------------------------------------</w:t>
      </w:r>
      <w:r w:rsidRPr="004A2951">
        <w:rPr>
          <w:highlight w:val="yellow"/>
        </w:rPr>
        <w:t xml:space="preserve"> ,</w:t>
      </w:r>
      <w:proofErr w:type="gramEnd"/>
      <w:r w:rsidRPr="004A2951">
        <w:rPr>
          <w:highlight w:val="yellow"/>
        </w:rPr>
        <w:t xml:space="preserve"> hasta el día </w:t>
      </w:r>
      <w:r w:rsidR="004A2951" w:rsidRPr="004A2951">
        <w:rPr>
          <w:highlight w:val="yellow"/>
        </w:rPr>
        <w:t>------------------------------</w:t>
      </w:r>
    </w:p>
    <w:p w14:paraId="1299BA17" w14:textId="77777777" w:rsidR="004A2951" w:rsidRDefault="004A2951" w:rsidP="004A2951">
      <w:pPr>
        <w:pStyle w:val="Textoindependiente"/>
        <w:spacing w:before="55"/>
        <w:ind w:left="200" w:right="1235"/>
        <w:jc w:val="both"/>
      </w:pPr>
    </w:p>
    <w:p w14:paraId="679320CE" w14:textId="77777777" w:rsidR="00F7025A" w:rsidRDefault="00F7025A" w:rsidP="00F7025A">
      <w:pPr>
        <w:pStyle w:val="Ttulo1"/>
        <w:jc w:val="both"/>
        <w:rPr>
          <w:u w:val="none"/>
        </w:rPr>
      </w:pPr>
      <w:r>
        <w:t>ARTÍCULO</w:t>
      </w:r>
      <w:r>
        <w:rPr>
          <w:spacing w:val="-1"/>
        </w:rPr>
        <w:t xml:space="preserve"> </w:t>
      </w:r>
      <w:r>
        <w:t>7:</w:t>
      </w:r>
      <w:r>
        <w:rPr>
          <w:spacing w:val="2"/>
        </w:rPr>
        <w:t xml:space="preserve"> </w:t>
      </w:r>
      <w:r>
        <w:rPr>
          <w:spacing w:val="-2"/>
        </w:rPr>
        <w:t>ENTREGA.</w:t>
      </w:r>
    </w:p>
    <w:p w14:paraId="125E7813" w14:textId="77777777" w:rsidR="00F7025A" w:rsidRDefault="00F7025A" w:rsidP="00F7025A">
      <w:pPr>
        <w:pStyle w:val="Prrafodelista"/>
        <w:numPr>
          <w:ilvl w:val="1"/>
          <w:numId w:val="13"/>
        </w:numPr>
        <w:tabs>
          <w:tab w:val="left" w:pos="622"/>
        </w:tabs>
        <w:spacing w:before="271"/>
        <w:ind w:right="1240" w:firstLine="0"/>
        <w:jc w:val="both"/>
        <w:rPr>
          <w:sz w:val="24"/>
        </w:rPr>
      </w:pPr>
      <w:r>
        <w:rPr>
          <w:b/>
          <w:sz w:val="24"/>
        </w:rPr>
        <w:t xml:space="preserve">EL PRESTADOR DE SERVICIOS, </w:t>
      </w:r>
      <w:r>
        <w:rPr>
          <w:sz w:val="24"/>
        </w:rPr>
        <w:t xml:space="preserve">hará entrega de los vehículos en las oficinas de Autoridad Portuaria Dominicana (APORDOM) ubicada en el Km 13 </w:t>
      </w:r>
      <w:r>
        <w:rPr>
          <w:sz w:val="24"/>
          <w:vertAlign w:val="superscript"/>
        </w:rPr>
        <w:t>½,</w:t>
      </w:r>
      <w:r>
        <w:rPr>
          <w:sz w:val="24"/>
        </w:rPr>
        <w:t xml:space="preserve"> Carretera Sánchez,</w:t>
      </w:r>
      <w:r>
        <w:rPr>
          <w:spacing w:val="40"/>
          <w:sz w:val="24"/>
        </w:rPr>
        <w:t xml:space="preserve"> </w:t>
      </w:r>
      <w:r>
        <w:rPr>
          <w:sz w:val="24"/>
        </w:rPr>
        <w:t>Puerto de Haina Oriental, específicamente al Departamento de Transportación.</w:t>
      </w:r>
    </w:p>
    <w:p w14:paraId="4D312055" w14:textId="77777777" w:rsidR="00F7025A" w:rsidRDefault="00F7025A" w:rsidP="00F7025A">
      <w:pPr>
        <w:pStyle w:val="Textoindependiente"/>
        <w:spacing w:before="5"/>
        <w:jc w:val="both"/>
      </w:pPr>
    </w:p>
    <w:p w14:paraId="70B235E4" w14:textId="77777777" w:rsidR="00F7025A" w:rsidRDefault="00F7025A" w:rsidP="00F7025A">
      <w:pPr>
        <w:pStyle w:val="Ttulo1"/>
        <w:jc w:val="both"/>
        <w:rPr>
          <w:u w:val="none"/>
        </w:rPr>
      </w:pPr>
      <w:r>
        <w:t>ARTÍCULO</w:t>
      </w:r>
      <w:r>
        <w:rPr>
          <w:spacing w:val="-3"/>
        </w:rPr>
        <w:t xml:space="preserve"> </w:t>
      </w:r>
      <w:r>
        <w:t>8: DERECHOS</w:t>
      </w:r>
      <w:r>
        <w:rPr>
          <w:spacing w:val="-2"/>
        </w:rPr>
        <w:t xml:space="preserve"> </w:t>
      </w:r>
      <w:r>
        <w:t>Y</w:t>
      </w:r>
      <w:r>
        <w:rPr>
          <w:spacing w:val="-3"/>
        </w:rPr>
        <w:t xml:space="preserve"> </w:t>
      </w:r>
      <w:r>
        <w:t>OBLIGACIONES</w:t>
      </w:r>
      <w:r>
        <w:rPr>
          <w:spacing w:val="-3"/>
        </w:rPr>
        <w:t xml:space="preserve"> </w:t>
      </w:r>
      <w:r>
        <w:t>DE</w:t>
      </w:r>
      <w:r>
        <w:rPr>
          <w:spacing w:val="-4"/>
        </w:rPr>
        <w:t xml:space="preserve"> </w:t>
      </w:r>
      <w:r>
        <w:t>LAS</w:t>
      </w:r>
      <w:r>
        <w:rPr>
          <w:spacing w:val="-2"/>
        </w:rPr>
        <w:t xml:space="preserve"> </w:t>
      </w:r>
      <w:r>
        <w:t>PARTES.</w:t>
      </w:r>
      <w:r>
        <w:rPr>
          <w:spacing w:val="4"/>
        </w:rPr>
        <w:t xml:space="preserve"> </w:t>
      </w:r>
      <w:r>
        <w:rPr>
          <w:spacing w:val="-10"/>
        </w:rPr>
        <w:t>-</w:t>
      </w:r>
    </w:p>
    <w:p w14:paraId="7FCA63EF" w14:textId="77777777" w:rsidR="00F7025A" w:rsidRDefault="00F7025A" w:rsidP="00F7025A">
      <w:pPr>
        <w:pStyle w:val="Prrafodelista"/>
        <w:numPr>
          <w:ilvl w:val="1"/>
          <w:numId w:val="12"/>
        </w:numPr>
        <w:tabs>
          <w:tab w:val="left" w:pos="560"/>
        </w:tabs>
        <w:spacing w:before="272" w:line="242" w:lineRule="auto"/>
        <w:ind w:right="1241"/>
        <w:jc w:val="both"/>
        <w:rPr>
          <w:sz w:val="24"/>
        </w:rPr>
      </w:pPr>
      <w:r>
        <w:rPr>
          <w:sz w:val="24"/>
        </w:rPr>
        <w:t>Los derechos y obligaciones de cada una de</w:t>
      </w:r>
      <w:r>
        <w:rPr>
          <w:spacing w:val="21"/>
          <w:sz w:val="24"/>
        </w:rPr>
        <w:t xml:space="preserve"> </w:t>
      </w:r>
      <w:r>
        <w:rPr>
          <w:b/>
          <w:sz w:val="24"/>
        </w:rPr>
        <w:t>LAS</w:t>
      </w:r>
      <w:r>
        <w:rPr>
          <w:b/>
          <w:spacing w:val="21"/>
          <w:sz w:val="24"/>
        </w:rPr>
        <w:t xml:space="preserve"> </w:t>
      </w:r>
      <w:r>
        <w:rPr>
          <w:b/>
          <w:sz w:val="24"/>
        </w:rPr>
        <w:t xml:space="preserve">PARTES </w:t>
      </w:r>
      <w:r>
        <w:rPr>
          <w:sz w:val="24"/>
        </w:rPr>
        <w:t>son las que constan de manera</w:t>
      </w:r>
      <w:r>
        <w:rPr>
          <w:spacing w:val="40"/>
          <w:sz w:val="24"/>
        </w:rPr>
        <w:t xml:space="preserve"> </w:t>
      </w:r>
      <w:r>
        <w:rPr>
          <w:sz w:val="24"/>
        </w:rPr>
        <w:t>Específicas en el referido Pliego de Condiciones que regulan el presente Contrato.</w:t>
      </w:r>
    </w:p>
    <w:p w14:paraId="1268CEA0" w14:textId="77777777" w:rsidR="00F7025A" w:rsidRDefault="00F7025A" w:rsidP="00F7025A">
      <w:pPr>
        <w:pStyle w:val="Textoindependiente"/>
        <w:spacing w:before="1"/>
        <w:jc w:val="both"/>
      </w:pPr>
    </w:p>
    <w:p w14:paraId="59CB7AE8" w14:textId="77777777" w:rsidR="00F7025A" w:rsidRPr="005D70D0" w:rsidRDefault="00F7025A" w:rsidP="00F7025A">
      <w:pPr>
        <w:pStyle w:val="Ttulo1"/>
        <w:jc w:val="both"/>
        <w:rPr>
          <w:u w:val="none"/>
        </w:rPr>
      </w:pPr>
      <w:r w:rsidRPr="005D70D0">
        <w:t>ARTICULO</w:t>
      </w:r>
      <w:r w:rsidRPr="005D70D0">
        <w:rPr>
          <w:spacing w:val="-2"/>
        </w:rPr>
        <w:t xml:space="preserve"> </w:t>
      </w:r>
      <w:r w:rsidRPr="005D70D0">
        <w:t>9: GARANTIAS.</w:t>
      </w:r>
      <w:r w:rsidRPr="005D70D0">
        <w:rPr>
          <w:spacing w:val="2"/>
        </w:rPr>
        <w:t xml:space="preserve"> </w:t>
      </w:r>
      <w:r w:rsidRPr="005D70D0">
        <w:rPr>
          <w:spacing w:val="-10"/>
        </w:rPr>
        <w:t>–</w:t>
      </w:r>
    </w:p>
    <w:p w14:paraId="6E370B9E" w14:textId="5DCCFAED" w:rsidR="00F7025A" w:rsidRPr="004A2951" w:rsidRDefault="00F7025A" w:rsidP="00F7025A">
      <w:pPr>
        <w:pStyle w:val="Prrafodelista"/>
        <w:numPr>
          <w:ilvl w:val="1"/>
          <w:numId w:val="11"/>
        </w:numPr>
        <w:tabs>
          <w:tab w:val="left" w:pos="502"/>
        </w:tabs>
        <w:spacing w:before="272"/>
        <w:ind w:right="1230" w:firstLine="0"/>
        <w:jc w:val="both"/>
        <w:rPr>
          <w:sz w:val="24"/>
          <w:highlight w:val="yellow"/>
        </w:rPr>
      </w:pPr>
      <w:r w:rsidRPr="005D70D0">
        <w:rPr>
          <w:b/>
          <w:sz w:val="24"/>
          <w:u w:val="single"/>
        </w:rPr>
        <w:t xml:space="preserve"> </w:t>
      </w:r>
      <w:r w:rsidRPr="004A2951">
        <w:rPr>
          <w:b/>
          <w:sz w:val="24"/>
          <w:highlight w:val="yellow"/>
          <w:u w:val="single"/>
        </w:rPr>
        <w:t>GARANTIA DE FIEL CUMPLIMIENTO</w:t>
      </w:r>
      <w:r w:rsidRPr="004A2951">
        <w:rPr>
          <w:sz w:val="24"/>
          <w:highlight w:val="yellow"/>
        </w:rPr>
        <w:t xml:space="preserve">. Para garantizar el fiel cumplimiento del presente Contrato, EL PROVEEDOR, en fecha </w:t>
      </w:r>
      <w:r w:rsidR="004A2951" w:rsidRPr="004A2951">
        <w:rPr>
          <w:sz w:val="24"/>
          <w:highlight w:val="yellow"/>
        </w:rPr>
        <w:t>---------------------------------</w:t>
      </w:r>
      <w:r w:rsidRPr="004A2951">
        <w:rPr>
          <w:sz w:val="24"/>
          <w:highlight w:val="yellow"/>
        </w:rPr>
        <w:t xml:space="preserve">, hace formal entrega de la Fianza </w:t>
      </w:r>
      <w:r w:rsidRPr="004A2951">
        <w:rPr>
          <w:b/>
          <w:sz w:val="24"/>
          <w:highlight w:val="yellow"/>
        </w:rPr>
        <w:t xml:space="preserve">No. </w:t>
      </w:r>
      <w:r w:rsidR="004A2951" w:rsidRPr="004A2951">
        <w:rPr>
          <w:b/>
          <w:sz w:val="24"/>
          <w:highlight w:val="yellow"/>
        </w:rPr>
        <w:t>------------------</w:t>
      </w:r>
      <w:r w:rsidRPr="004A2951">
        <w:rPr>
          <w:sz w:val="24"/>
          <w:highlight w:val="yellow"/>
        </w:rPr>
        <w:t xml:space="preserve">, emitida por </w:t>
      </w:r>
      <w:r w:rsidR="00AB4E03" w:rsidRPr="004A2951">
        <w:rPr>
          <w:b/>
          <w:bCs/>
          <w:sz w:val="24"/>
          <w:highlight w:val="yellow"/>
        </w:rPr>
        <w:t>SEGUROS RESERVAS,</w:t>
      </w:r>
      <w:r w:rsidR="00AB4E03" w:rsidRPr="004A2951">
        <w:rPr>
          <w:sz w:val="24"/>
          <w:highlight w:val="yellow"/>
        </w:rPr>
        <w:t xml:space="preserve"> </w:t>
      </w:r>
      <w:r w:rsidRPr="004A2951">
        <w:rPr>
          <w:sz w:val="24"/>
          <w:highlight w:val="yellow"/>
        </w:rPr>
        <w:t xml:space="preserve">a favor de </w:t>
      </w:r>
      <w:r w:rsidRPr="004A2951">
        <w:rPr>
          <w:b/>
          <w:sz w:val="24"/>
          <w:highlight w:val="yellow"/>
        </w:rPr>
        <w:t>LA AUTORIDAD PORTUARIA DOMINICANA</w:t>
      </w:r>
      <w:r w:rsidRPr="004A2951">
        <w:rPr>
          <w:sz w:val="24"/>
          <w:highlight w:val="yellow"/>
        </w:rPr>
        <w:t xml:space="preserve">, en cumplimiento con lo establecido en el Artículo 112, literal d, del Reglamento de Aplicación aprobado mediante Decreto No. 543-12, por un valor de </w:t>
      </w:r>
      <w:r w:rsidR="004A2951" w:rsidRPr="004A2951">
        <w:rPr>
          <w:b/>
          <w:bCs/>
          <w:sz w:val="24"/>
          <w:highlight w:val="yellow"/>
        </w:rPr>
        <w:t>-----------------------------------------</w:t>
      </w:r>
      <w:r w:rsidRPr="004A2951">
        <w:rPr>
          <w:b/>
          <w:sz w:val="24"/>
          <w:highlight w:val="yellow"/>
        </w:rPr>
        <w:t xml:space="preserve"> PESOS CON 00/100 (RD$</w:t>
      </w:r>
      <w:r w:rsidR="004A2951" w:rsidRPr="004A2951">
        <w:rPr>
          <w:b/>
          <w:sz w:val="24"/>
          <w:highlight w:val="yellow"/>
        </w:rPr>
        <w:t>------------</w:t>
      </w:r>
      <w:r w:rsidRPr="004A2951">
        <w:rPr>
          <w:b/>
          <w:sz w:val="24"/>
          <w:highlight w:val="yellow"/>
        </w:rPr>
        <w:t xml:space="preserve">), </w:t>
      </w:r>
      <w:r w:rsidRPr="004A2951">
        <w:rPr>
          <w:sz w:val="24"/>
          <w:highlight w:val="yellow"/>
        </w:rPr>
        <w:t xml:space="preserve">equivalente al cuatro (4%) por ciento del monto adjudicado, la cual tiene como fecha de vigencia desde el </w:t>
      </w:r>
      <w:r w:rsidR="004A2951" w:rsidRPr="004A2951">
        <w:rPr>
          <w:sz w:val="24"/>
          <w:highlight w:val="yellow"/>
        </w:rPr>
        <w:t>-------------------------------</w:t>
      </w:r>
      <w:r w:rsidRPr="004A2951">
        <w:rPr>
          <w:sz w:val="24"/>
          <w:highlight w:val="yellow"/>
        </w:rPr>
        <w:t>, hasta fiel cumplimiento y cierre del Contrato.</w:t>
      </w:r>
    </w:p>
    <w:p w14:paraId="50C59778" w14:textId="77777777" w:rsidR="00F7025A" w:rsidRDefault="00F7025A" w:rsidP="00F7025A">
      <w:pPr>
        <w:pStyle w:val="Textoindependiente"/>
        <w:spacing w:before="5"/>
        <w:jc w:val="both"/>
      </w:pPr>
    </w:p>
    <w:p w14:paraId="4750C629" w14:textId="77777777" w:rsidR="00F7025A" w:rsidRDefault="00F7025A" w:rsidP="00F7025A">
      <w:pPr>
        <w:pStyle w:val="Ttulo1"/>
        <w:spacing w:before="1"/>
        <w:jc w:val="both"/>
        <w:rPr>
          <w:u w:val="none"/>
        </w:rPr>
      </w:pPr>
      <w:r>
        <w:t>ARTÍCULO</w:t>
      </w:r>
      <w:r>
        <w:rPr>
          <w:spacing w:val="-3"/>
        </w:rPr>
        <w:t xml:space="preserve"> </w:t>
      </w:r>
      <w:r>
        <w:t>10:</w:t>
      </w:r>
      <w:r>
        <w:rPr>
          <w:spacing w:val="-1"/>
        </w:rPr>
        <w:t xml:space="preserve"> </w:t>
      </w:r>
      <w:r>
        <w:t>EQUILIBRIO</w:t>
      </w:r>
      <w:r>
        <w:rPr>
          <w:spacing w:val="-3"/>
        </w:rPr>
        <w:t xml:space="preserve"> </w:t>
      </w:r>
      <w:r>
        <w:t>ECONÓMICO.</w:t>
      </w:r>
      <w:r>
        <w:rPr>
          <w:spacing w:val="-1"/>
        </w:rPr>
        <w:t xml:space="preserve"> </w:t>
      </w:r>
      <w:r>
        <w:rPr>
          <w:spacing w:val="-10"/>
        </w:rPr>
        <w:t>-</w:t>
      </w:r>
    </w:p>
    <w:p w14:paraId="00CEFE7F" w14:textId="77777777" w:rsidR="00F7025A" w:rsidRDefault="00F7025A" w:rsidP="00F7025A">
      <w:pPr>
        <w:pStyle w:val="Prrafodelista"/>
        <w:numPr>
          <w:ilvl w:val="1"/>
          <w:numId w:val="10"/>
        </w:numPr>
        <w:tabs>
          <w:tab w:val="left" w:pos="622"/>
          <w:tab w:val="left" w:pos="684"/>
        </w:tabs>
        <w:spacing w:before="271"/>
        <w:ind w:right="1230" w:hanging="423"/>
        <w:jc w:val="both"/>
        <w:rPr>
          <w:sz w:val="24"/>
        </w:rPr>
      </w:pPr>
      <w:r>
        <w:rPr>
          <w:sz w:val="24"/>
        </w:rPr>
        <w:tab/>
        <w:t>Si</w:t>
      </w:r>
      <w:r>
        <w:rPr>
          <w:spacing w:val="-5"/>
          <w:sz w:val="24"/>
        </w:rPr>
        <w:t xml:space="preserve"> </w:t>
      </w:r>
      <w:r>
        <w:rPr>
          <w:sz w:val="24"/>
        </w:rPr>
        <w:t xml:space="preserve">en fecha posterior a la entrada en vigencia del presente Contrato se producen cambios en las leyes nacionales, relativos y/o relacionados con la moneda nacional, que impliquen aumentos en el costo o en los gastos a incurrir por </w:t>
      </w:r>
      <w:r>
        <w:rPr>
          <w:b/>
          <w:sz w:val="24"/>
        </w:rPr>
        <w:t xml:space="preserve">EL PROVEEDOR </w:t>
      </w:r>
      <w:r>
        <w:rPr>
          <w:sz w:val="24"/>
        </w:rPr>
        <w:t>para el suministro de los</w:t>
      </w:r>
      <w:r>
        <w:rPr>
          <w:spacing w:val="77"/>
          <w:sz w:val="24"/>
        </w:rPr>
        <w:t xml:space="preserve"> </w:t>
      </w:r>
      <w:r>
        <w:rPr>
          <w:sz w:val="24"/>
        </w:rPr>
        <w:t>bienes</w:t>
      </w:r>
      <w:r>
        <w:rPr>
          <w:spacing w:val="72"/>
          <w:sz w:val="24"/>
        </w:rPr>
        <w:t xml:space="preserve"> </w:t>
      </w:r>
      <w:r>
        <w:rPr>
          <w:sz w:val="24"/>
        </w:rPr>
        <w:t>aquí</w:t>
      </w:r>
      <w:r>
        <w:rPr>
          <w:spacing w:val="66"/>
          <w:sz w:val="24"/>
        </w:rPr>
        <w:t xml:space="preserve"> </w:t>
      </w:r>
      <w:r>
        <w:rPr>
          <w:sz w:val="24"/>
        </w:rPr>
        <w:t>descritos,</w:t>
      </w:r>
      <w:r>
        <w:rPr>
          <w:spacing w:val="72"/>
          <w:sz w:val="24"/>
        </w:rPr>
        <w:t xml:space="preserve"> </w:t>
      </w:r>
      <w:r>
        <w:rPr>
          <w:sz w:val="24"/>
        </w:rPr>
        <w:t>el</w:t>
      </w:r>
      <w:r>
        <w:rPr>
          <w:spacing w:val="66"/>
          <w:sz w:val="24"/>
        </w:rPr>
        <w:t xml:space="preserve"> </w:t>
      </w:r>
      <w:r>
        <w:rPr>
          <w:sz w:val="24"/>
        </w:rPr>
        <w:t>pago</w:t>
      </w:r>
      <w:r>
        <w:rPr>
          <w:spacing w:val="79"/>
          <w:sz w:val="24"/>
        </w:rPr>
        <w:t xml:space="preserve"> </w:t>
      </w:r>
      <w:r>
        <w:rPr>
          <w:sz w:val="24"/>
        </w:rPr>
        <w:t>a</w:t>
      </w:r>
      <w:r>
        <w:rPr>
          <w:spacing w:val="74"/>
          <w:sz w:val="24"/>
        </w:rPr>
        <w:t xml:space="preserve"> </w:t>
      </w:r>
      <w:r>
        <w:rPr>
          <w:b/>
          <w:sz w:val="24"/>
        </w:rPr>
        <w:t>EL</w:t>
      </w:r>
      <w:r>
        <w:rPr>
          <w:b/>
          <w:spacing w:val="73"/>
          <w:sz w:val="24"/>
        </w:rPr>
        <w:t xml:space="preserve"> </w:t>
      </w:r>
      <w:r>
        <w:rPr>
          <w:b/>
          <w:sz w:val="24"/>
        </w:rPr>
        <w:t>PROVEEDOR,</w:t>
      </w:r>
      <w:r>
        <w:rPr>
          <w:b/>
          <w:spacing w:val="78"/>
          <w:sz w:val="24"/>
        </w:rPr>
        <w:t xml:space="preserve"> </w:t>
      </w:r>
      <w:r>
        <w:rPr>
          <w:sz w:val="24"/>
        </w:rPr>
        <w:t>en</w:t>
      </w:r>
      <w:r>
        <w:rPr>
          <w:spacing w:val="70"/>
          <w:sz w:val="24"/>
        </w:rPr>
        <w:t xml:space="preserve"> </w:t>
      </w:r>
      <w:r>
        <w:rPr>
          <w:sz w:val="24"/>
        </w:rPr>
        <w:t>virtud</w:t>
      </w:r>
      <w:r>
        <w:rPr>
          <w:spacing w:val="74"/>
          <w:sz w:val="24"/>
        </w:rPr>
        <w:t xml:space="preserve"> </w:t>
      </w:r>
      <w:r>
        <w:rPr>
          <w:sz w:val="24"/>
        </w:rPr>
        <w:t>de</w:t>
      </w:r>
      <w:r>
        <w:rPr>
          <w:spacing w:val="70"/>
          <w:sz w:val="24"/>
        </w:rPr>
        <w:t xml:space="preserve"> </w:t>
      </w:r>
      <w:r>
        <w:rPr>
          <w:sz w:val="24"/>
        </w:rPr>
        <w:t>este</w:t>
      </w:r>
      <w:r>
        <w:rPr>
          <w:spacing w:val="70"/>
          <w:sz w:val="24"/>
        </w:rPr>
        <w:t xml:space="preserve"> </w:t>
      </w:r>
      <w:r>
        <w:rPr>
          <w:sz w:val="24"/>
        </w:rPr>
        <w:t>Contrato, aumentará</w:t>
      </w:r>
      <w:r>
        <w:rPr>
          <w:spacing w:val="40"/>
          <w:sz w:val="24"/>
        </w:rPr>
        <w:t xml:space="preserve"> </w:t>
      </w:r>
      <w:r>
        <w:rPr>
          <w:sz w:val="24"/>
        </w:rPr>
        <w:t>en</w:t>
      </w:r>
      <w:r>
        <w:rPr>
          <w:spacing w:val="40"/>
          <w:sz w:val="24"/>
        </w:rPr>
        <w:t xml:space="preserve"> </w:t>
      </w:r>
      <w:r>
        <w:rPr>
          <w:sz w:val="24"/>
        </w:rPr>
        <w:t>la</w:t>
      </w:r>
      <w:r>
        <w:rPr>
          <w:spacing w:val="40"/>
          <w:sz w:val="24"/>
        </w:rPr>
        <w:t xml:space="preserve"> </w:t>
      </w:r>
      <w:r>
        <w:rPr>
          <w:sz w:val="24"/>
        </w:rPr>
        <w:t>proporción</w:t>
      </w:r>
      <w:r>
        <w:rPr>
          <w:spacing w:val="39"/>
          <w:sz w:val="24"/>
        </w:rPr>
        <w:t xml:space="preserve"> </w:t>
      </w:r>
      <w:r>
        <w:rPr>
          <w:sz w:val="24"/>
        </w:rPr>
        <w:t>correspondiente</w:t>
      </w:r>
      <w:r>
        <w:rPr>
          <w:spacing w:val="40"/>
          <w:sz w:val="24"/>
        </w:rPr>
        <w:t xml:space="preserve"> </w:t>
      </w:r>
      <w:r>
        <w:rPr>
          <w:sz w:val="24"/>
        </w:rPr>
        <w:t>siempre</w:t>
      </w:r>
      <w:r>
        <w:rPr>
          <w:spacing w:val="40"/>
          <w:sz w:val="24"/>
        </w:rPr>
        <w:t xml:space="preserve"> </w:t>
      </w:r>
      <w:r>
        <w:rPr>
          <w:sz w:val="24"/>
        </w:rPr>
        <w:t>que</w:t>
      </w:r>
      <w:r>
        <w:rPr>
          <w:spacing w:val="40"/>
          <w:sz w:val="24"/>
        </w:rPr>
        <w:t xml:space="preserve"> </w:t>
      </w:r>
      <w:r>
        <w:rPr>
          <w:sz w:val="24"/>
        </w:rPr>
        <w:t>no</w:t>
      </w:r>
      <w:r>
        <w:rPr>
          <w:spacing w:val="40"/>
          <w:sz w:val="24"/>
        </w:rPr>
        <w:t xml:space="preserve"> </w:t>
      </w:r>
      <w:r>
        <w:rPr>
          <w:sz w:val="24"/>
        </w:rPr>
        <w:t>exceda</w:t>
      </w:r>
      <w:r>
        <w:rPr>
          <w:spacing w:val="40"/>
          <w:sz w:val="24"/>
        </w:rPr>
        <w:t xml:space="preserve"> </w:t>
      </w:r>
      <w:r>
        <w:rPr>
          <w:sz w:val="24"/>
        </w:rPr>
        <w:t>lo</w:t>
      </w:r>
      <w:r>
        <w:rPr>
          <w:spacing w:val="40"/>
          <w:sz w:val="24"/>
        </w:rPr>
        <w:t xml:space="preserve"> </w:t>
      </w:r>
      <w:r>
        <w:rPr>
          <w:sz w:val="24"/>
        </w:rPr>
        <w:t>establecido</w:t>
      </w:r>
      <w:r>
        <w:rPr>
          <w:spacing w:val="40"/>
          <w:sz w:val="24"/>
        </w:rPr>
        <w:t xml:space="preserve"> </w:t>
      </w:r>
      <w:r>
        <w:rPr>
          <w:sz w:val="24"/>
        </w:rPr>
        <w:t>en</w:t>
      </w:r>
      <w:r>
        <w:rPr>
          <w:spacing w:val="39"/>
          <w:sz w:val="24"/>
        </w:rPr>
        <w:t xml:space="preserve"> </w:t>
      </w:r>
      <w:r>
        <w:rPr>
          <w:sz w:val="24"/>
        </w:rPr>
        <w:t>el presupuesto aprobado por la entidad contratante.</w:t>
      </w:r>
    </w:p>
    <w:p w14:paraId="2005FB52" w14:textId="77777777" w:rsidR="00F7025A" w:rsidRDefault="00F7025A" w:rsidP="00F7025A">
      <w:pPr>
        <w:rPr>
          <w:sz w:val="24"/>
        </w:rPr>
        <w:sectPr w:rsidR="00F7025A" w:rsidSect="00F7025A">
          <w:pgSz w:w="12240" w:h="15840"/>
          <w:pgMar w:top="1680" w:right="200" w:bottom="1000" w:left="1240" w:header="594" w:footer="816" w:gutter="0"/>
          <w:cols w:space="720"/>
        </w:sectPr>
      </w:pPr>
    </w:p>
    <w:p w14:paraId="20874093" w14:textId="77777777" w:rsidR="00F7025A" w:rsidRDefault="00F7025A" w:rsidP="00F7025A">
      <w:pPr>
        <w:pStyle w:val="Ttulo1"/>
        <w:spacing w:before="26"/>
        <w:ind w:left="0"/>
        <w:jc w:val="both"/>
      </w:pPr>
      <w:bookmarkStart w:id="4" w:name="_Hlk179381967"/>
    </w:p>
    <w:p w14:paraId="7FC506D3" w14:textId="77777777" w:rsidR="00F7025A" w:rsidRDefault="00F7025A" w:rsidP="00F7025A">
      <w:pPr>
        <w:pStyle w:val="Ttulo1"/>
        <w:spacing w:before="26"/>
        <w:jc w:val="both"/>
        <w:rPr>
          <w:u w:val="none"/>
        </w:rPr>
      </w:pPr>
      <w:r>
        <w:t>ARTÍCULO</w:t>
      </w:r>
      <w:r>
        <w:rPr>
          <w:spacing w:val="-4"/>
        </w:rPr>
        <w:t xml:space="preserve"> </w:t>
      </w:r>
      <w:r>
        <w:t>11:</w:t>
      </w:r>
      <w:r>
        <w:rPr>
          <w:spacing w:val="-4"/>
        </w:rPr>
        <w:t xml:space="preserve"> </w:t>
      </w:r>
      <w:r>
        <w:t>MODIFICACIONES</w:t>
      </w:r>
      <w:r>
        <w:rPr>
          <w:spacing w:val="-2"/>
        </w:rPr>
        <w:t xml:space="preserve"> </w:t>
      </w:r>
      <w:r>
        <w:t>DEL</w:t>
      </w:r>
      <w:r>
        <w:rPr>
          <w:spacing w:val="-4"/>
        </w:rPr>
        <w:t xml:space="preserve"> </w:t>
      </w:r>
      <w:r>
        <w:t>CONTRATO</w:t>
      </w:r>
      <w:r>
        <w:rPr>
          <w:u w:val="none"/>
        </w:rPr>
        <w:t>.</w:t>
      </w:r>
      <w:r>
        <w:rPr>
          <w:spacing w:val="1"/>
          <w:u w:val="none"/>
        </w:rPr>
        <w:t xml:space="preserve"> </w:t>
      </w:r>
      <w:r>
        <w:rPr>
          <w:spacing w:val="-10"/>
          <w:u w:val="none"/>
        </w:rPr>
        <w:t>-</w:t>
      </w:r>
    </w:p>
    <w:p w14:paraId="44A3D6C8" w14:textId="77777777" w:rsidR="00F7025A" w:rsidRDefault="00F7025A" w:rsidP="00F7025A">
      <w:pPr>
        <w:pStyle w:val="Prrafodelista"/>
        <w:numPr>
          <w:ilvl w:val="1"/>
          <w:numId w:val="9"/>
        </w:numPr>
        <w:tabs>
          <w:tab w:val="left" w:pos="703"/>
          <w:tab w:val="left" w:pos="767"/>
        </w:tabs>
        <w:spacing w:before="272"/>
        <w:ind w:right="1243" w:hanging="567"/>
        <w:jc w:val="both"/>
        <w:rPr>
          <w:b/>
          <w:sz w:val="24"/>
        </w:rPr>
      </w:pPr>
      <w:r>
        <w:rPr>
          <w:sz w:val="24"/>
        </w:rPr>
        <w:t xml:space="preserve">Cualquier modificación a los términos y condiciones del presente Contrato deberá hacerse por mutuo acuerdo entre </w:t>
      </w:r>
      <w:r>
        <w:rPr>
          <w:b/>
          <w:sz w:val="24"/>
        </w:rPr>
        <w:t>LAS PARTES</w:t>
      </w:r>
      <w:r>
        <w:rPr>
          <w:sz w:val="24"/>
        </w:rPr>
        <w:t xml:space="preserve">, por escrito, mediante enmiendas numeradas cronológicamente y la fecha de vigencia de cada una se contará a partir de la fecha de aprobación realizada por </w:t>
      </w:r>
      <w:r>
        <w:rPr>
          <w:b/>
          <w:sz w:val="24"/>
        </w:rPr>
        <w:t>LAS PARTES.</w:t>
      </w:r>
    </w:p>
    <w:p w14:paraId="5C739E21" w14:textId="77777777" w:rsidR="00F7025A" w:rsidRDefault="00F7025A" w:rsidP="00F7025A">
      <w:pPr>
        <w:pStyle w:val="Textoindependiente"/>
        <w:spacing w:before="7"/>
        <w:jc w:val="both"/>
        <w:rPr>
          <w:b/>
        </w:rPr>
      </w:pPr>
    </w:p>
    <w:p w14:paraId="5A865245" w14:textId="77777777" w:rsidR="00F7025A" w:rsidRDefault="00F7025A" w:rsidP="00F7025A">
      <w:pPr>
        <w:pStyle w:val="Ttulo1"/>
        <w:spacing w:before="1"/>
        <w:jc w:val="both"/>
        <w:rPr>
          <w:u w:val="none"/>
        </w:rPr>
      </w:pPr>
      <w:r>
        <w:t>ARTÍCULO</w:t>
      </w:r>
      <w:r>
        <w:rPr>
          <w:spacing w:val="-4"/>
        </w:rPr>
        <w:t xml:space="preserve"> </w:t>
      </w:r>
      <w:r>
        <w:t>12:</w:t>
      </w:r>
      <w:r>
        <w:rPr>
          <w:spacing w:val="-1"/>
        </w:rPr>
        <w:t xml:space="preserve"> </w:t>
      </w:r>
      <w:r>
        <w:t>RESCICIÓN</w:t>
      </w:r>
      <w:r>
        <w:rPr>
          <w:spacing w:val="-2"/>
        </w:rPr>
        <w:t xml:space="preserve"> </w:t>
      </w:r>
      <w:r>
        <w:t>DEL</w:t>
      </w:r>
      <w:r>
        <w:rPr>
          <w:spacing w:val="-3"/>
        </w:rPr>
        <w:t xml:space="preserve"> </w:t>
      </w:r>
      <w:r>
        <w:t>CONTRATO.</w:t>
      </w:r>
      <w:r>
        <w:rPr>
          <w:spacing w:val="4"/>
        </w:rPr>
        <w:t xml:space="preserve"> </w:t>
      </w:r>
      <w:r>
        <w:rPr>
          <w:spacing w:val="-10"/>
        </w:rPr>
        <w:t>-</w:t>
      </w:r>
    </w:p>
    <w:p w14:paraId="6E0F0BB0" w14:textId="77777777" w:rsidR="00F7025A" w:rsidRDefault="00F7025A" w:rsidP="00F7025A">
      <w:pPr>
        <w:pStyle w:val="Prrafodelista"/>
        <w:numPr>
          <w:ilvl w:val="1"/>
          <w:numId w:val="8"/>
        </w:numPr>
        <w:tabs>
          <w:tab w:val="left" w:pos="718"/>
          <w:tab w:val="left" w:pos="767"/>
        </w:tabs>
        <w:spacing w:before="271"/>
        <w:ind w:right="1239" w:hanging="567"/>
        <w:jc w:val="both"/>
        <w:rPr>
          <w:sz w:val="24"/>
        </w:rPr>
      </w:pPr>
      <w:r>
        <w:rPr>
          <w:b/>
          <w:sz w:val="24"/>
        </w:rPr>
        <w:t xml:space="preserve">LA AUTORIDAD PORTUARIA DOMINICANA </w:t>
      </w:r>
      <w:r>
        <w:rPr>
          <w:sz w:val="24"/>
        </w:rPr>
        <w:t>podrá rescindir el presente Contrato unilateralmente y</w:t>
      </w:r>
      <w:r>
        <w:rPr>
          <w:spacing w:val="-6"/>
          <w:sz w:val="24"/>
        </w:rPr>
        <w:t xml:space="preserve"> </w:t>
      </w:r>
      <w:r>
        <w:rPr>
          <w:sz w:val="24"/>
        </w:rPr>
        <w:t>ejecutar la Garantía de Fiel</w:t>
      </w:r>
      <w:r>
        <w:rPr>
          <w:spacing w:val="-6"/>
          <w:sz w:val="24"/>
        </w:rPr>
        <w:t xml:space="preserve"> </w:t>
      </w:r>
      <w:r>
        <w:rPr>
          <w:sz w:val="24"/>
        </w:rPr>
        <w:t>Cumplimiento de</w:t>
      </w:r>
      <w:r>
        <w:rPr>
          <w:spacing w:val="-3"/>
          <w:sz w:val="24"/>
        </w:rPr>
        <w:t xml:space="preserve"> </w:t>
      </w:r>
      <w:r>
        <w:rPr>
          <w:sz w:val="24"/>
        </w:rPr>
        <w:t>Contrato en</w:t>
      </w:r>
      <w:r>
        <w:rPr>
          <w:spacing w:val="-2"/>
          <w:sz w:val="24"/>
        </w:rPr>
        <w:t xml:space="preserve"> </w:t>
      </w:r>
      <w:r>
        <w:rPr>
          <w:sz w:val="24"/>
        </w:rPr>
        <w:t>el</w:t>
      </w:r>
      <w:r>
        <w:rPr>
          <w:spacing w:val="-6"/>
          <w:sz w:val="24"/>
        </w:rPr>
        <w:t xml:space="preserve"> </w:t>
      </w:r>
      <w:r>
        <w:rPr>
          <w:sz w:val="24"/>
        </w:rPr>
        <w:t xml:space="preserve">caso de falta grave de </w:t>
      </w:r>
      <w:r>
        <w:rPr>
          <w:b/>
          <w:sz w:val="24"/>
        </w:rPr>
        <w:t xml:space="preserve">EL PROVEEDOR, </w:t>
      </w:r>
      <w:r>
        <w:rPr>
          <w:sz w:val="24"/>
        </w:rPr>
        <w:t>siempre que la misma no sea originada por acontecimientos de Fuerza Mayor o Caso Fortuito.</w:t>
      </w:r>
    </w:p>
    <w:p w14:paraId="52404AFC" w14:textId="77777777" w:rsidR="00F7025A" w:rsidRDefault="00F7025A" w:rsidP="00F7025A">
      <w:pPr>
        <w:pStyle w:val="Prrafodelista"/>
        <w:numPr>
          <w:ilvl w:val="1"/>
          <w:numId w:val="8"/>
        </w:numPr>
        <w:tabs>
          <w:tab w:val="left" w:pos="708"/>
          <w:tab w:val="left" w:pos="767"/>
        </w:tabs>
        <w:spacing w:before="274"/>
        <w:ind w:right="1235" w:hanging="567"/>
        <w:jc w:val="both"/>
        <w:rPr>
          <w:i/>
          <w:sz w:val="24"/>
        </w:rPr>
      </w:pPr>
      <w:r>
        <w:rPr>
          <w:sz w:val="24"/>
        </w:rPr>
        <w:t xml:space="preserve">El incumplimiento del contrato por parte del adjudicatario determinara la finalización del mismo por parte de </w:t>
      </w:r>
      <w:r>
        <w:rPr>
          <w:b/>
          <w:sz w:val="24"/>
        </w:rPr>
        <w:t xml:space="preserve">APORDOM, </w:t>
      </w:r>
      <w:r>
        <w:rPr>
          <w:sz w:val="24"/>
        </w:rPr>
        <w:t xml:space="preserve">quien se reserva el derecho de aplicar sanciones establecidas en la ley 340-06 sobre compras y contrataciones en su Art. 66. el cual establece: </w:t>
      </w:r>
      <w:r>
        <w:rPr>
          <w:i/>
          <w:sz w:val="24"/>
        </w:rPr>
        <w:t>- Sin perjuicio de las acciones penales o civiles que correspondan, los proveedores podrán ser pasibles a las siguientes sanciones:</w:t>
      </w:r>
    </w:p>
    <w:p w14:paraId="07897CB1" w14:textId="77777777" w:rsidR="00F7025A" w:rsidRDefault="00F7025A" w:rsidP="00F7025A">
      <w:pPr>
        <w:pStyle w:val="Textoindependiente"/>
        <w:jc w:val="both"/>
        <w:rPr>
          <w:i/>
        </w:rPr>
      </w:pPr>
    </w:p>
    <w:p w14:paraId="40814F4B" w14:textId="77777777" w:rsidR="00F7025A" w:rsidRDefault="00F7025A" w:rsidP="00F7025A">
      <w:pPr>
        <w:pStyle w:val="Prrafodelista"/>
        <w:numPr>
          <w:ilvl w:val="2"/>
          <w:numId w:val="8"/>
        </w:numPr>
        <w:tabs>
          <w:tab w:val="left" w:pos="1125"/>
        </w:tabs>
        <w:spacing w:before="1"/>
        <w:ind w:left="1125" w:hanging="262"/>
        <w:jc w:val="both"/>
        <w:rPr>
          <w:sz w:val="24"/>
        </w:rPr>
      </w:pPr>
      <w:r>
        <w:rPr>
          <w:sz w:val="24"/>
        </w:rPr>
        <w:t>Advertencia</w:t>
      </w:r>
      <w:r>
        <w:rPr>
          <w:spacing w:val="-13"/>
          <w:sz w:val="24"/>
        </w:rPr>
        <w:t xml:space="preserve"> </w:t>
      </w:r>
      <w:r>
        <w:rPr>
          <w:spacing w:val="-2"/>
          <w:sz w:val="24"/>
        </w:rPr>
        <w:t>escrita;</w:t>
      </w:r>
    </w:p>
    <w:p w14:paraId="3BCBC48A" w14:textId="77777777" w:rsidR="00F7025A" w:rsidRDefault="00F7025A" w:rsidP="00F7025A">
      <w:pPr>
        <w:pStyle w:val="Prrafodelista"/>
        <w:numPr>
          <w:ilvl w:val="2"/>
          <w:numId w:val="8"/>
        </w:numPr>
        <w:tabs>
          <w:tab w:val="left" w:pos="1121"/>
        </w:tabs>
        <w:spacing w:before="2" w:line="275" w:lineRule="exact"/>
        <w:ind w:left="1121" w:hanging="258"/>
        <w:jc w:val="both"/>
        <w:rPr>
          <w:sz w:val="24"/>
        </w:rPr>
      </w:pPr>
      <w:r>
        <w:rPr>
          <w:sz w:val="24"/>
        </w:rPr>
        <w:t>Ejecución</w:t>
      </w:r>
      <w:r>
        <w:rPr>
          <w:spacing w:val="-8"/>
          <w:sz w:val="24"/>
        </w:rPr>
        <w:t xml:space="preserve"> </w:t>
      </w:r>
      <w:r>
        <w:rPr>
          <w:sz w:val="24"/>
        </w:rPr>
        <w:t>de las</w:t>
      </w:r>
      <w:r>
        <w:rPr>
          <w:spacing w:val="-5"/>
          <w:sz w:val="24"/>
        </w:rPr>
        <w:t xml:space="preserve"> </w:t>
      </w:r>
      <w:r>
        <w:rPr>
          <w:spacing w:val="-2"/>
          <w:sz w:val="24"/>
        </w:rPr>
        <w:t>garantías;</w:t>
      </w:r>
    </w:p>
    <w:p w14:paraId="133FC93D" w14:textId="77777777" w:rsidR="00F7025A" w:rsidRDefault="00F7025A" w:rsidP="00F7025A">
      <w:pPr>
        <w:pStyle w:val="Prrafodelista"/>
        <w:numPr>
          <w:ilvl w:val="2"/>
          <w:numId w:val="8"/>
        </w:numPr>
        <w:tabs>
          <w:tab w:val="left" w:pos="1121"/>
        </w:tabs>
        <w:spacing w:line="275" w:lineRule="exact"/>
        <w:ind w:left="1121" w:hanging="258"/>
        <w:jc w:val="both"/>
        <w:rPr>
          <w:sz w:val="24"/>
        </w:rPr>
      </w:pPr>
      <w:r>
        <w:rPr>
          <w:sz w:val="24"/>
        </w:rPr>
        <w:t>Penalidades</w:t>
      </w:r>
      <w:r>
        <w:rPr>
          <w:spacing w:val="-4"/>
          <w:sz w:val="24"/>
        </w:rPr>
        <w:t xml:space="preserve"> </w:t>
      </w:r>
      <w:r>
        <w:rPr>
          <w:sz w:val="24"/>
        </w:rPr>
        <w:t>establecidas</w:t>
      </w:r>
      <w:r>
        <w:rPr>
          <w:spacing w:val="-1"/>
          <w:sz w:val="24"/>
        </w:rPr>
        <w:t xml:space="preserve"> </w:t>
      </w:r>
      <w:r>
        <w:rPr>
          <w:sz w:val="24"/>
        </w:rPr>
        <w:t>en</w:t>
      </w:r>
      <w:r>
        <w:rPr>
          <w:spacing w:val="-4"/>
          <w:sz w:val="24"/>
        </w:rPr>
        <w:t xml:space="preserve"> </w:t>
      </w:r>
      <w:r>
        <w:rPr>
          <w:sz w:val="24"/>
        </w:rPr>
        <w:t>el</w:t>
      </w:r>
      <w:r>
        <w:rPr>
          <w:spacing w:val="-9"/>
          <w:sz w:val="24"/>
        </w:rPr>
        <w:t xml:space="preserve"> </w:t>
      </w:r>
      <w:r>
        <w:rPr>
          <w:sz w:val="24"/>
        </w:rPr>
        <w:t>pliego</w:t>
      </w:r>
      <w:r>
        <w:rPr>
          <w:spacing w:val="5"/>
          <w:sz w:val="24"/>
        </w:rPr>
        <w:t xml:space="preserve"> </w:t>
      </w:r>
      <w:r>
        <w:rPr>
          <w:sz w:val="24"/>
        </w:rPr>
        <w:t>de</w:t>
      </w:r>
      <w:r>
        <w:rPr>
          <w:spacing w:val="-5"/>
          <w:sz w:val="24"/>
        </w:rPr>
        <w:t xml:space="preserve"> </w:t>
      </w:r>
      <w:r>
        <w:rPr>
          <w:sz w:val="24"/>
        </w:rPr>
        <w:t>condiciones</w:t>
      </w:r>
      <w:r>
        <w:rPr>
          <w:spacing w:val="-2"/>
          <w:sz w:val="24"/>
        </w:rPr>
        <w:t xml:space="preserve"> </w:t>
      </w:r>
      <w:r>
        <w:rPr>
          <w:sz w:val="24"/>
        </w:rPr>
        <w:t>o</w:t>
      </w:r>
      <w:r>
        <w:rPr>
          <w:spacing w:val="5"/>
          <w:sz w:val="24"/>
        </w:rPr>
        <w:t xml:space="preserve"> </w:t>
      </w:r>
      <w:r>
        <w:rPr>
          <w:sz w:val="24"/>
        </w:rPr>
        <w:t>en</w:t>
      </w:r>
      <w:r>
        <w:rPr>
          <w:spacing w:val="-4"/>
          <w:sz w:val="24"/>
        </w:rPr>
        <w:t xml:space="preserve"> </w:t>
      </w:r>
      <w:r>
        <w:rPr>
          <w:sz w:val="24"/>
        </w:rPr>
        <w:t>el</w:t>
      </w:r>
      <w:r>
        <w:rPr>
          <w:spacing w:val="-8"/>
          <w:sz w:val="24"/>
        </w:rPr>
        <w:t xml:space="preserve"> </w:t>
      </w:r>
      <w:r>
        <w:rPr>
          <w:spacing w:val="-2"/>
          <w:sz w:val="24"/>
        </w:rPr>
        <w:t>contrato;</w:t>
      </w:r>
    </w:p>
    <w:p w14:paraId="1117DA3E" w14:textId="77777777" w:rsidR="00F7025A" w:rsidRDefault="00F7025A" w:rsidP="00F7025A">
      <w:pPr>
        <w:pStyle w:val="Prrafodelista"/>
        <w:numPr>
          <w:ilvl w:val="2"/>
          <w:numId w:val="8"/>
        </w:numPr>
        <w:tabs>
          <w:tab w:val="left" w:pos="1125"/>
        </w:tabs>
        <w:spacing w:before="3" w:line="275" w:lineRule="exact"/>
        <w:ind w:left="1125" w:hanging="262"/>
        <w:jc w:val="both"/>
        <w:rPr>
          <w:sz w:val="24"/>
        </w:rPr>
      </w:pPr>
      <w:r>
        <w:rPr>
          <w:sz w:val="24"/>
        </w:rPr>
        <w:t>Rescisión</w:t>
      </w:r>
      <w:r>
        <w:rPr>
          <w:spacing w:val="-10"/>
          <w:sz w:val="24"/>
        </w:rPr>
        <w:t xml:space="preserve"> </w:t>
      </w:r>
      <w:r>
        <w:rPr>
          <w:sz w:val="24"/>
        </w:rPr>
        <w:t>unilateral</w:t>
      </w:r>
      <w:r>
        <w:rPr>
          <w:spacing w:val="-11"/>
          <w:sz w:val="24"/>
        </w:rPr>
        <w:t xml:space="preserve"> </w:t>
      </w:r>
      <w:r>
        <w:rPr>
          <w:sz w:val="24"/>
        </w:rPr>
        <w:t>sin</w:t>
      </w:r>
      <w:r>
        <w:rPr>
          <w:spacing w:val="-3"/>
          <w:sz w:val="24"/>
        </w:rPr>
        <w:t xml:space="preserve"> </w:t>
      </w:r>
      <w:r>
        <w:rPr>
          <w:sz w:val="24"/>
        </w:rPr>
        <w:t>responsabilidad</w:t>
      </w:r>
      <w:r>
        <w:rPr>
          <w:spacing w:val="-2"/>
          <w:sz w:val="24"/>
        </w:rPr>
        <w:t xml:space="preserve"> </w:t>
      </w:r>
      <w:r>
        <w:rPr>
          <w:sz w:val="24"/>
        </w:rPr>
        <w:t>para</w:t>
      </w:r>
      <w:r>
        <w:rPr>
          <w:spacing w:val="-4"/>
          <w:sz w:val="24"/>
        </w:rPr>
        <w:t xml:space="preserve"> </w:t>
      </w:r>
      <w:r>
        <w:rPr>
          <w:sz w:val="24"/>
        </w:rPr>
        <w:t>la</w:t>
      </w:r>
      <w:r>
        <w:rPr>
          <w:spacing w:val="-4"/>
          <w:sz w:val="24"/>
        </w:rPr>
        <w:t xml:space="preserve"> </w:t>
      </w:r>
      <w:r>
        <w:rPr>
          <w:sz w:val="24"/>
        </w:rPr>
        <w:t>entidad</w:t>
      </w:r>
      <w:r>
        <w:rPr>
          <w:spacing w:val="-2"/>
          <w:sz w:val="24"/>
        </w:rPr>
        <w:t xml:space="preserve"> contratante;</w:t>
      </w:r>
    </w:p>
    <w:p w14:paraId="5B1C2F06" w14:textId="77777777" w:rsidR="00F7025A" w:rsidRDefault="00F7025A" w:rsidP="00F7025A">
      <w:pPr>
        <w:pStyle w:val="Prrafodelista"/>
        <w:numPr>
          <w:ilvl w:val="2"/>
          <w:numId w:val="8"/>
        </w:numPr>
        <w:tabs>
          <w:tab w:val="left" w:pos="1121"/>
        </w:tabs>
        <w:spacing w:line="275" w:lineRule="exact"/>
        <w:ind w:left="1121" w:hanging="258"/>
        <w:jc w:val="both"/>
        <w:rPr>
          <w:sz w:val="24"/>
        </w:rPr>
      </w:pPr>
      <w:r>
        <w:rPr>
          <w:sz w:val="24"/>
        </w:rPr>
        <w:t>Inhabilitación</w:t>
      </w:r>
      <w:r>
        <w:rPr>
          <w:spacing w:val="-10"/>
          <w:sz w:val="24"/>
        </w:rPr>
        <w:t xml:space="preserve"> </w:t>
      </w:r>
      <w:r>
        <w:rPr>
          <w:sz w:val="24"/>
        </w:rPr>
        <w:t>temporal</w:t>
      </w:r>
      <w:r>
        <w:rPr>
          <w:spacing w:val="-11"/>
          <w:sz w:val="24"/>
        </w:rPr>
        <w:t xml:space="preserve"> </w:t>
      </w:r>
      <w:r>
        <w:rPr>
          <w:sz w:val="24"/>
        </w:rPr>
        <w:t>o</w:t>
      </w:r>
      <w:r>
        <w:rPr>
          <w:spacing w:val="1"/>
          <w:sz w:val="24"/>
        </w:rPr>
        <w:t xml:space="preserve"> </w:t>
      </w:r>
      <w:r>
        <w:rPr>
          <w:sz w:val="24"/>
        </w:rPr>
        <w:t>definitiva</w:t>
      </w:r>
      <w:r>
        <w:rPr>
          <w:spacing w:val="-4"/>
          <w:sz w:val="24"/>
        </w:rPr>
        <w:t xml:space="preserve"> </w:t>
      </w:r>
      <w:r>
        <w:rPr>
          <w:sz w:val="24"/>
        </w:rPr>
        <w:t>conforme</w:t>
      </w:r>
      <w:r>
        <w:rPr>
          <w:spacing w:val="-4"/>
          <w:sz w:val="24"/>
        </w:rPr>
        <w:t xml:space="preserve"> </w:t>
      </w:r>
      <w:r>
        <w:rPr>
          <w:sz w:val="24"/>
        </w:rPr>
        <w:t>a</w:t>
      </w:r>
      <w:r>
        <w:rPr>
          <w:spacing w:val="1"/>
          <w:sz w:val="24"/>
        </w:rPr>
        <w:t xml:space="preserve"> </w:t>
      </w:r>
      <w:r>
        <w:rPr>
          <w:sz w:val="24"/>
        </w:rPr>
        <w:t>la</w:t>
      </w:r>
      <w:r>
        <w:rPr>
          <w:spacing w:val="-4"/>
          <w:sz w:val="24"/>
        </w:rPr>
        <w:t xml:space="preserve"> </w:t>
      </w:r>
      <w:r>
        <w:rPr>
          <w:sz w:val="24"/>
        </w:rPr>
        <w:t>gravedad</w:t>
      </w:r>
      <w:r>
        <w:rPr>
          <w:spacing w:val="-3"/>
          <w:sz w:val="24"/>
        </w:rPr>
        <w:t xml:space="preserve"> </w:t>
      </w:r>
      <w:r>
        <w:rPr>
          <w:sz w:val="24"/>
        </w:rPr>
        <w:t>de</w:t>
      </w:r>
      <w:r>
        <w:rPr>
          <w:spacing w:val="1"/>
          <w:sz w:val="24"/>
        </w:rPr>
        <w:t xml:space="preserve"> </w:t>
      </w:r>
      <w:r>
        <w:rPr>
          <w:sz w:val="24"/>
        </w:rPr>
        <w:t>la</w:t>
      </w:r>
      <w:r>
        <w:rPr>
          <w:spacing w:val="1"/>
          <w:sz w:val="24"/>
        </w:rPr>
        <w:t xml:space="preserve"> </w:t>
      </w:r>
      <w:r>
        <w:rPr>
          <w:spacing w:val="-2"/>
          <w:sz w:val="24"/>
        </w:rPr>
        <w:t>falta.</w:t>
      </w:r>
    </w:p>
    <w:p w14:paraId="6344E35A" w14:textId="77777777" w:rsidR="00F7025A" w:rsidRDefault="00F7025A" w:rsidP="00F7025A">
      <w:pPr>
        <w:pStyle w:val="Textoindependiente"/>
        <w:jc w:val="both"/>
      </w:pPr>
    </w:p>
    <w:p w14:paraId="64D2DC4B" w14:textId="77777777" w:rsidR="00F7025A" w:rsidRDefault="00F7025A" w:rsidP="00F7025A">
      <w:pPr>
        <w:pStyle w:val="Textoindependiente"/>
        <w:spacing w:line="242" w:lineRule="auto"/>
        <w:ind w:left="767" w:right="1190" w:hanging="203"/>
        <w:jc w:val="both"/>
      </w:pPr>
      <w:r>
        <w:t>Párrafo I.- Las sanciones previstas en los Numerales 1 al 4 serán aplicadas por las entidades contratantes y la 5 por el Órgano Rector.</w:t>
      </w:r>
    </w:p>
    <w:p w14:paraId="085A18F8" w14:textId="77777777" w:rsidR="00F7025A" w:rsidRDefault="00F7025A" w:rsidP="00F7025A">
      <w:pPr>
        <w:pStyle w:val="Textoindependiente"/>
        <w:spacing w:before="2"/>
        <w:jc w:val="both"/>
      </w:pPr>
    </w:p>
    <w:p w14:paraId="037C8EE8" w14:textId="77777777" w:rsidR="00F7025A" w:rsidRDefault="00F7025A" w:rsidP="00F7025A">
      <w:pPr>
        <w:pStyle w:val="Ttulo1"/>
        <w:jc w:val="both"/>
        <w:rPr>
          <w:u w:val="none"/>
        </w:rPr>
      </w:pPr>
      <w:r>
        <w:t>ARTÍCULO</w:t>
      </w:r>
      <w:r>
        <w:rPr>
          <w:spacing w:val="-4"/>
        </w:rPr>
        <w:t xml:space="preserve"> </w:t>
      </w:r>
      <w:r>
        <w:t>13:</w:t>
      </w:r>
      <w:r>
        <w:rPr>
          <w:spacing w:val="-1"/>
        </w:rPr>
        <w:t xml:space="preserve"> </w:t>
      </w:r>
      <w:r>
        <w:t>NULIDADES</w:t>
      </w:r>
      <w:r>
        <w:rPr>
          <w:spacing w:val="-2"/>
        </w:rPr>
        <w:t xml:space="preserve"> </w:t>
      </w:r>
      <w:r>
        <w:t>DEL</w:t>
      </w:r>
      <w:r>
        <w:rPr>
          <w:spacing w:val="-4"/>
        </w:rPr>
        <w:t xml:space="preserve"> </w:t>
      </w:r>
      <w:r>
        <w:t>CONTRATO.</w:t>
      </w:r>
      <w:r>
        <w:rPr>
          <w:spacing w:val="4"/>
        </w:rPr>
        <w:t xml:space="preserve"> </w:t>
      </w:r>
      <w:r>
        <w:rPr>
          <w:spacing w:val="-10"/>
        </w:rPr>
        <w:t>-</w:t>
      </w:r>
    </w:p>
    <w:p w14:paraId="5C82FF38" w14:textId="77777777" w:rsidR="00F7025A" w:rsidRDefault="00F7025A" w:rsidP="00F7025A">
      <w:pPr>
        <w:pStyle w:val="Prrafodelista"/>
        <w:numPr>
          <w:ilvl w:val="1"/>
          <w:numId w:val="7"/>
        </w:numPr>
        <w:tabs>
          <w:tab w:val="left" w:pos="698"/>
        </w:tabs>
        <w:spacing w:before="271"/>
        <w:ind w:right="1239" w:firstLine="0"/>
        <w:jc w:val="both"/>
        <w:rPr>
          <w:sz w:val="24"/>
        </w:rPr>
      </w:pPr>
      <w:r>
        <w:rPr>
          <w:sz w:val="24"/>
        </w:rPr>
        <w:t>La violación del régimen de prohibiciones establecido en el Artículo 14 de la Ley 340-06, sobre Compras y Contrataciones Públicas de Bienes, Servicios, Obras y Concesiones, de fecha dieciocho (18) de</w:t>
      </w:r>
      <w:r>
        <w:rPr>
          <w:spacing w:val="-7"/>
          <w:sz w:val="24"/>
        </w:rPr>
        <w:t xml:space="preserve"> </w:t>
      </w:r>
      <w:r>
        <w:rPr>
          <w:sz w:val="24"/>
        </w:rPr>
        <w:t>agosto</w:t>
      </w:r>
      <w:r>
        <w:rPr>
          <w:spacing w:val="-1"/>
          <w:sz w:val="24"/>
        </w:rPr>
        <w:t xml:space="preserve"> </w:t>
      </w:r>
      <w:r>
        <w:rPr>
          <w:sz w:val="24"/>
        </w:rPr>
        <w:t>del</w:t>
      </w:r>
      <w:r>
        <w:rPr>
          <w:spacing w:val="-10"/>
          <w:sz w:val="24"/>
        </w:rPr>
        <w:t xml:space="preserve"> </w:t>
      </w:r>
      <w:r>
        <w:rPr>
          <w:sz w:val="24"/>
        </w:rPr>
        <w:t>dos mil</w:t>
      </w:r>
      <w:r>
        <w:rPr>
          <w:spacing w:val="-6"/>
          <w:sz w:val="24"/>
        </w:rPr>
        <w:t xml:space="preserve"> </w:t>
      </w:r>
      <w:r>
        <w:rPr>
          <w:sz w:val="24"/>
        </w:rPr>
        <w:t>seis</w:t>
      </w:r>
      <w:r>
        <w:rPr>
          <w:spacing w:val="-3"/>
          <w:sz w:val="24"/>
        </w:rPr>
        <w:t xml:space="preserve"> </w:t>
      </w:r>
      <w:r>
        <w:rPr>
          <w:sz w:val="24"/>
        </w:rPr>
        <w:t>(2006), y</w:t>
      </w:r>
      <w:r>
        <w:rPr>
          <w:spacing w:val="-11"/>
          <w:sz w:val="24"/>
        </w:rPr>
        <w:t xml:space="preserve"> </w:t>
      </w:r>
      <w:r>
        <w:rPr>
          <w:sz w:val="24"/>
        </w:rPr>
        <w:t>su modificatoria, originará la nulidad</w:t>
      </w:r>
      <w:r>
        <w:rPr>
          <w:spacing w:val="-1"/>
          <w:sz w:val="24"/>
        </w:rPr>
        <w:t xml:space="preserve"> </w:t>
      </w:r>
      <w:r>
        <w:rPr>
          <w:sz w:val="24"/>
        </w:rPr>
        <w:t xml:space="preserve">absoluta del Contrato, sin perjuicio de otra acción que decida interponer </w:t>
      </w:r>
      <w:r>
        <w:rPr>
          <w:b/>
          <w:sz w:val="24"/>
        </w:rPr>
        <w:t xml:space="preserve">AUTORIDAD PORTUARIA DOMINICANA. </w:t>
      </w:r>
      <w:r>
        <w:rPr>
          <w:sz w:val="24"/>
        </w:rPr>
        <w:t>La división del presente Contrato, con el fin de evadir las obligaciones de la Ley 340-06, y de las normas complementarias que se dicten en el marco del mismo, será causa</w:t>
      </w:r>
      <w:r>
        <w:rPr>
          <w:spacing w:val="40"/>
          <w:sz w:val="24"/>
        </w:rPr>
        <w:t xml:space="preserve"> </w:t>
      </w:r>
      <w:r>
        <w:rPr>
          <w:sz w:val="24"/>
        </w:rPr>
        <w:t>de nulidad del mismo.</w:t>
      </w:r>
    </w:p>
    <w:p w14:paraId="2885F63D" w14:textId="77777777" w:rsidR="00F7025A" w:rsidRDefault="00F7025A" w:rsidP="00F7025A">
      <w:pPr>
        <w:pStyle w:val="Textoindependiente"/>
        <w:spacing w:before="6"/>
        <w:jc w:val="both"/>
      </w:pPr>
    </w:p>
    <w:p w14:paraId="36445568" w14:textId="77777777" w:rsidR="00F7025A" w:rsidRDefault="00F7025A" w:rsidP="00F7025A">
      <w:pPr>
        <w:pStyle w:val="Ttulo1"/>
        <w:jc w:val="both"/>
        <w:rPr>
          <w:u w:val="none"/>
        </w:rPr>
      </w:pPr>
      <w:r>
        <w:t>ARTÍCULO</w:t>
      </w:r>
      <w:r>
        <w:rPr>
          <w:spacing w:val="-4"/>
        </w:rPr>
        <w:t xml:space="preserve"> </w:t>
      </w:r>
      <w:r>
        <w:t>14: SOLUCIÓN</w:t>
      </w:r>
      <w:r>
        <w:rPr>
          <w:spacing w:val="-1"/>
        </w:rPr>
        <w:t xml:space="preserve"> </w:t>
      </w:r>
      <w:r>
        <w:t>DE</w:t>
      </w:r>
      <w:r>
        <w:rPr>
          <w:spacing w:val="-3"/>
        </w:rPr>
        <w:t xml:space="preserve"> </w:t>
      </w:r>
      <w:r>
        <w:t>CONTROVERSIAS.</w:t>
      </w:r>
      <w:r>
        <w:rPr>
          <w:spacing w:val="2"/>
        </w:rPr>
        <w:t xml:space="preserve"> </w:t>
      </w:r>
      <w:r>
        <w:rPr>
          <w:spacing w:val="-10"/>
        </w:rPr>
        <w:t>-</w:t>
      </w:r>
    </w:p>
    <w:p w14:paraId="768D490D" w14:textId="77777777" w:rsidR="00F7025A" w:rsidRDefault="00F7025A" w:rsidP="00F7025A">
      <w:pPr>
        <w:pStyle w:val="Prrafodelista"/>
        <w:numPr>
          <w:ilvl w:val="1"/>
          <w:numId w:val="6"/>
        </w:numPr>
        <w:tabs>
          <w:tab w:val="left" w:pos="598"/>
          <w:tab w:val="left" w:pos="717"/>
        </w:tabs>
        <w:spacing w:before="272"/>
        <w:ind w:right="1242" w:hanging="399"/>
        <w:jc w:val="both"/>
        <w:rPr>
          <w:sz w:val="24"/>
        </w:rPr>
      </w:pPr>
      <w:r>
        <w:rPr>
          <w:b/>
          <w:sz w:val="24"/>
        </w:rPr>
        <w:t xml:space="preserve">LAS PARTES </w:t>
      </w:r>
      <w:r>
        <w:rPr>
          <w:sz w:val="24"/>
        </w:rPr>
        <w:t>se comprometen a realizar sus mejores esfuerzos para resolver en forma amigable los conflictos o desacuerdos que pudieren surgir con relación al desarrollo del presente contrato y su interpretación.</w:t>
      </w:r>
    </w:p>
    <w:bookmarkEnd w:id="4"/>
    <w:p w14:paraId="2538627F" w14:textId="77777777" w:rsidR="00F7025A" w:rsidRDefault="00F7025A" w:rsidP="00F7025A">
      <w:pPr>
        <w:jc w:val="both"/>
        <w:rPr>
          <w:sz w:val="24"/>
        </w:rPr>
      </w:pPr>
    </w:p>
    <w:p w14:paraId="7F2775D4" w14:textId="77777777" w:rsidR="00F7025A" w:rsidRDefault="00F7025A" w:rsidP="00F7025A">
      <w:pPr>
        <w:jc w:val="both"/>
        <w:rPr>
          <w:sz w:val="24"/>
        </w:rPr>
      </w:pPr>
    </w:p>
    <w:p w14:paraId="27E04219" w14:textId="77777777" w:rsidR="00F7025A" w:rsidRDefault="00F7025A" w:rsidP="00F7025A">
      <w:pPr>
        <w:jc w:val="both"/>
        <w:rPr>
          <w:sz w:val="24"/>
        </w:rPr>
        <w:sectPr w:rsidR="00F7025A" w:rsidSect="00F7025A">
          <w:pgSz w:w="12240" w:h="15840"/>
          <w:pgMar w:top="1680" w:right="200" w:bottom="1000" w:left="1240" w:header="594" w:footer="816" w:gutter="0"/>
          <w:cols w:space="720"/>
        </w:sectPr>
      </w:pPr>
    </w:p>
    <w:p w14:paraId="61548B20" w14:textId="77777777" w:rsidR="00F7025A" w:rsidRDefault="00F7025A" w:rsidP="00F7025A">
      <w:pPr>
        <w:pStyle w:val="Prrafodelista"/>
        <w:tabs>
          <w:tab w:val="left" w:pos="693"/>
        </w:tabs>
        <w:spacing w:before="22"/>
        <w:ind w:right="1231"/>
        <w:jc w:val="left"/>
        <w:rPr>
          <w:sz w:val="24"/>
        </w:rPr>
      </w:pPr>
    </w:p>
    <w:p w14:paraId="036A46DC" w14:textId="77777777" w:rsidR="00F7025A" w:rsidRPr="00BB72CC" w:rsidRDefault="00F7025A" w:rsidP="00F7025A">
      <w:pPr>
        <w:pStyle w:val="Prrafodelista"/>
        <w:numPr>
          <w:ilvl w:val="1"/>
          <w:numId w:val="6"/>
        </w:numPr>
        <w:tabs>
          <w:tab w:val="left" w:pos="693"/>
        </w:tabs>
        <w:spacing w:before="22"/>
        <w:ind w:left="200" w:right="1231" w:firstLine="0"/>
        <w:jc w:val="both"/>
        <w:rPr>
          <w:sz w:val="24"/>
        </w:rPr>
      </w:pPr>
      <w:r w:rsidRPr="00BB72CC">
        <w:rPr>
          <w:sz w:val="24"/>
        </w:rPr>
        <w:t>Todo litigio, controversia o reclamación resultante de este Contrato o relativo al mismo, su incumplimiento, su interpretación, su resolución o nulidad será sometido al Tribunal Contencioso, Tributario, Administrativo, instituido mediante la Ley 13-07, de fecha cinco (05)</w:t>
      </w:r>
      <w:r w:rsidRPr="00BB72CC">
        <w:rPr>
          <w:spacing w:val="40"/>
          <w:sz w:val="24"/>
        </w:rPr>
        <w:t xml:space="preserve"> </w:t>
      </w:r>
      <w:r w:rsidRPr="00BB72CC">
        <w:rPr>
          <w:sz w:val="24"/>
        </w:rPr>
        <w:t>de febrero del dos mil siete (2007).</w:t>
      </w:r>
    </w:p>
    <w:p w14:paraId="1F2D1F8B" w14:textId="77777777" w:rsidR="00F7025A" w:rsidRDefault="00F7025A" w:rsidP="00F7025A">
      <w:pPr>
        <w:pStyle w:val="Textoindependiente"/>
        <w:spacing w:before="7"/>
        <w:jc w:val="both"/>
      </w:pPr>
    </w:p>
    <w:p w14:paraId="211FE520" w14:textId="77777777" w:rsidR="00F7025A" w:rsidRDefault="00F7025A" w:rsidP="00F7025A">
      <w:pPr>
        <w:pStyle w:val="Ttulo1"/>
        <w:spacing w:before="1"/>
        <w:jc w:val="both"/>
        <w:rPr>
          <w:u w:val="none"/>
        </w:rPr>
      </w:pPr>
      <w:r>
        <w:t>ARTÍCULO</w:t>
      </w:r>
      <w:r>
        <w:rPr>
          <w:spacing w:val="-6"/>
        </w:rPr>
        <w:t xml:space="preserve"> </w:t>
      </w:r>
      <w:r>
        <w:t>15:</w:t>
      </w:r>
      <w:r>
        <w:rPr>
          <w:spacing w:val="-2"/>
        </w:rPr>
        <w:t xml:space="preserve"> </w:t>
      </w:r>
      <w:r>
        <w:t>LEGISLACIÓN</w:t>
      </w:r>
      <w:r>
        <w:rPr>
          <w:spacing w:val="-3"/>
        </w:rPr>
        <w:t xml:space="preserve"> </w:t>
      </w:r>
      <w:r>
        <w:t>APLICABLE.</w:t>
      </w:r>
      <w:r>
        <w:rPr>
          <w:spacing w:val="3"/>
        </w:rPr>
        <w:t xml:space="preserve"> </w:t>
      </w:r>
      <w:r>
        <w:rPr>
          <w:spacing w:val="-10"/>
        </w:rPr>
        <w:t>-</w:t>
      </w:r>
    </w:p>
    <w:p w14:paraId="5FA5B6FE" w14:textId="77777777" w:rsidR="00F7025A" w:rsidRDefault="00F7025A" w:rsidP="00F7025A">
      <w:pPr>
        <w:pStyle w:val="Prrafodelista"/>
        <w:numPr>
          <w:ilvl w:val="1"/>
          <w:numId w:val="5"/>
        </w:numPr>
        <w:tabs>
          <w:tab w:val="left" w:pos="700"/>
          <w:tab w:val="left" w:pos="723"/>
        </w:tabs>
        <w:spacing w:before="271"/>
        <w:ind w:right="1250" w:hanging="500"/>
        <w:jc w:val="both"/>
        <w:rPr>
          <w:sz w:val="24"/>
        </w:rPr>
      </w:pPr>
      <w:r>
        <w:rPr>
          <w:sz w:val="24"/>
        </w:rPr>
        <w:tab/>
        <w:t>La</w:t>
      </w:r>
      <w:r>
        <w:rPr>
          <w:spacing w:val="33"/>
          <w:sz w:val="24"/>
        </w:rPr>
        <w:t xml:space="preserve"> </w:t>
      </w:r>
      <w:r>
        <w:rPr>
          <w:sz w:val="24"/>
        </w:rPr>
        <w:t>ejecución</w:t>
      </w:r>
      <w:r>
        <w:rPr>
          <w:spacing w:val="30"/>
          <w:sz w:val="24"/>
        </w:rPr>
        <w:t xml:space="preserve"> </w:t>
      </w:r>
      <w:r>
        <w:rPr>
          <w:sz w:val="24"/>
        </w:rPr>
        <w:t>del</w:t>
      </w:r>
      <w:r>
        <w:rPr>
          <w:spacing w:val="26"/>
          <w:sz w:val="24"/>
        </w:rPr>
        <w:t xml:space="preserve"> </w:t>
      </w:r>
      <w:r>
        <w:rPr>
          <w:sz w:val="24"/>
        </w:rPr>
        <w:t>presente</w:t>
      </w:r>
      <w:r>
        <w:rPr>
          <w:spacing w:val="33"/>
          <w:sz w:val="24"/>
        </w:rPr>
        <w:t xml:space="preserve"> </w:t>
      </w:r>
      <w:r>
        <w:rPr>
          <w:sz w:val="24"/>
        </w:rPr>
        <w:t>Contrato</w:t>
      </w:r>
      <w:r>
        <w:rPr>
          <w:spacing w:val="35"/>
          <w:sz w:val="24"/>
        </w:rPr>
        <w:t xml:space="preserve"> </w:t>
      </w:r>
      <w:r>
        <w:rPr>
          <w:sz w:val="24"/>
        </w:rPr>
        <w:t>se</w:t>
      </w:r>
      <w:r>
        <w:rPr>
          <w:spacing w:val="33"/>
          <w:sz w:val="24"/>
        </w:rPr>
        <w:t xml:space="preserve"> </w:t>
      </w:r>
      <w:r>
        <w:rPr>
          <w:sz w:val="24"/>
        </w:rPr>
        <w:t>hará</w:t>
      </w:r>
      <w:r>
        <w:rPr>
          <w:spacing w:val="33"/>
          <w:sz w:val="24"/>
        </w:rPr>
        <w:t xml:space="preserve"> </w:t>
      </w:r>
      <w:r>
        <w:rPr>
          <w:sz w:val="24"/>
        </w:rPr>
        <w:t>de</w:t>
      </w:r>
      <w:r>
        <w:rPr>
          <w:spacing w:val="33"/>
          <w:sz w:val="24"/>
        </w:rPr>
        <w:t xml:space="preserve"> </w:t>
      </w:r>
      <w:r>
        <w:rPr>
          <w:sz w:val="24"/>
        </w:rPr>
        <w:t>conformidad</w:t>
      </w:r>
      <w:r>
        <w:rPr>
          <w:spacing w:val="34"/>
          <w:sz w:val="24"/>
        </w:rPr>
        <w:t xml:space="preserve"> </w:t>
      </w:r>
      <w:r>
        <w:rPr>
          <w:sz w:val="24"/>
        </w:rPr>
        <w:t>con</w:t>
      </w:r>
      <w:r>
        <w:rPr>
          <w:spacing w:val="34"/>
          <w:sz w:val="24"/>
        </w:rPr>
        <w:t xml:space="preserve"> </w:t>
      </w:r>
      <w:r>
        <w:rPr>
          <w:sz w:val="24"/>
        </w:rPr>
        <w:t>las</w:t>
      </w:r>
      <w:r>
        <w:rPr>
          <w:spacing w:val="37"/>
          <w:sz w:val="24"/>
        </w:rPr>
        <w:t xml:space="preserve"> </w:t>
      </w:r>
      <w:r>
        <w:rPr>
          <w:sz w:val="24"/>
        </w:rPr>
        <w:t>leyes</w:t>
      </w:r>
      <w:r>
        <w:rPr>
          <w:spacing w:val="32"/>
          <w:sz w:val="24"/>
        </w:rPr>
        <w:t xml:space="preserve"> </w:t>
      </w:r>
      <w:r>
        <w:rPr>
          <w:sz w:val="24"/>
        </w:rPr>
        <w:t>vigentes</w:t>
      </w:r>
      <w:r>
        <w:rPr>
          <w:spacing w:val="32"/>
          <w:sz w:val="24"/>
        </w:rPr>
        <w:t xml:space="preserve"> </w:t>
      </w:r>
      <w:r>
        <w:rPr>
          <w:sz w:val="24"/>
        </w:rPr>
        <w:t>en</w:t>
      </w:r>
      <w:r>
        <w:rPr>
          <w:spacing w:val="34"/>
          <w:sz w:val="24"/>
        </w:rPr>
        <w:t xml:space="preserve"> </w:t>
      </w:r>
      <w:r>
        <w:rPr>
          <w:sz w:val="24"/>
        </w:rPr>
        <w:t>la República Dominicana.</w:t>
      </w:r>
    </w:p>
    <w:p w14:paraId="736A1B37" w14:textId="77777777" w:rsidR="00F7025A" w:rsidRDefault="00F7025A" w:rsidP="00F7025A">
      <w:pPr>
        <w:pStyle w:val="Textoindependiente"/>
        <w:spacing w:before="2"/>
        <w:jc w:val="both"/>
      </w:pPr>
    </w:p>
    <w:p w14:paraId="48A3113B" w14:textId="77777777" w:rsidR="00F7025A" w:rsidRDefault="00F7025A" w:rsidP="00F7025A">
      <w:pPr>
        <w:pStyle w:val="Ttulo1"/>
        <w:spacing w:before="1"/>
        <w:jc w:val="both"/>
        <w:rPr>
          <w:u w:val="none"/>
        </w:rPr>
      </w:pPr>
      <w:r>
        <w:t>ARTÍCULO</w:t>
      </w:r>
      <w:r>
        <w:rPr>
          <w:spacing w:val="-5"/>
        </w:rPr>
        <w:t xml:space="preserve"> </w:t>
      </w:r>
      <w:r>
        <w:t>16:</w:t>
      </w:r>
      <w:r>
        <w:rPr>
          <w:spacing w:val="-2"/>
        </w:rPr>
        <w:t xml:space="preserve"> </w:t>
      </w:r>
      <w:r>
        <w:t>IDIOMA</w:t>
      </w:r>
      <w:r>
        <w:rPr>
          <w:spacing w:val="-3"/>
        </w:rPr>
        <w:t xml:space="preserve"> </w:t>
      </w:r>
      <w:r>
        <w:t>OFICIAL.</w:t>
      </w:r>
      <w:r>
        <w:rPr>
          <w:spacing w:val="2"/>
        </w:rPr>
        <w:t xml:space="preserve"> </w:t>
      </w:r>
      <w:r>
        <w:rPr>
          <w:spacing w:val="-10"/>
        </w:rPr>
        <w:t>-</w:t>
      </w:r>
    </w:p>
    <w:p w14:paraId="32D8CED7" w14:textId="77777777" w:rsidR="00F7025A" w:rsidRDefault="00F7025A" w:rsidP="00F7025A">
      <w:pPr>
        <w:pStyle w:val="Prrafodelista"/>
        <w:numPr>
          <w:ilvl w:val="1"/>
          <w:numId w:val="4"/>
        </w:numPr>
        <w:tabs>
          <w:tab w:val="left" w:pos="694"/>
          <w:tab w:val="left" w:pos="700"/>
        </w:tabs>
        <w:spacing w:before="271"/>
        <w:ind w:right="1237" w:hanging="500"/>
        <w:jc w:val="both"/>
        <w:rPr>
          <w:sz w:val="24"/>
        </w:rPr>
      </w:pPr>
      <w:r>
        <w:rPr>
          <w:sz w:val="24"/>
        </w:rPr>
        <w:t>El presente contrato ha sido redactado en español, que será el idioma de control para todos los asuntos relacionados con el significado e interpretación de los términos y condiciones del presente contrato.</w:t>
      </w:r>
    </w:p>
    <w:p w14:paraId="4283CFBE" w14:textId="77777777" w:rsidR="00F7025A" w:rsidRDefault="00F7025A" w:rsidP="00F7025A">
      <w:pPr>
        <w:pStyle w:val="Textoindependiente"/>
        <w:spacing w:before="5"/>
        <w:jc w:val="both"/>
      </w:pPr>
    </w:p>
    <w:p w14:paraId="55C58A5B" w14:textId="77777777" w:rsidR="00F7025A" w:rsidRDefault="00F7025A" w:rsidP="00F7025A">
      <w:pPr>
        <w:pStyle w:val="Ttulo1"/>
        <w:jc w:val="both"/>
        <w:rPr>
          <w:u w:val="none"/>
        </w:rPr>
      </w:pPr>
      <w:r>
        <w:t>ARTÍCULO</w:t>
      </w:r>
      <w:r>
        <w:rPr>
          <w:spacing w:val="-3"/>
        </w:rPr>
        <w:t xml:space="preserve"> </w:t>
      </w:r>
      <w:r>
        <w:t>17:</w:t>
      </w:r>
      <w:r>
        <w:rPr>
          <w:spacing w:val="-2"/>
        </w:rPr>
        <w:t xml:space="preserve"> </w:t>
      </w:r>
      <w:r>
        <w:t>TÍTULOS.</w:t>
      </w:r>
      <w:r>
        <w:rPr>
          <w:spacing w:val="2"/>
        </w:rPr>
        <w:t xml:space="preserve"> </w:t>
      </w:r>
      <w:r>
        <w:rPr>
          <w:spacing w:val="-10"/>
        </w:rPr>
        <w:t>-</w:t>
      </w:r>
    </w:p>
    <w:p w14:paraId="1659B933" w14:textId="77777777" w:rsidR="00F7025A" w:rsidRDefault="00F7025A" w:rsidP="00F7025A">
      <w:pPr>
        <w:pStyle w:val="Prrafodelista"/>
        <w:numPr>
          <w:ilvl w:val="1"/>
          <w:numId w:val="3"/>
        </w:numPr>
        <w:tabs>
          <w:tab w:val="left" w:pos="700"/>
          <w:tab w:val="left" w:pos="713"/>
        </w:tabs>
        <w:spacing w:before="272"/>
        <w:ind w:right="1241" w:hanging="500"/>
        <w:jc w:val="both"/>
        <w:rPr>
          <w:sz w:val="24"/>
        </w:rPr>
      </w:pPr>
      <w:r>
        <w:rPr>
          <w:sz w:val="24"/>
        </w:rPr>
        <w:tab/>
        <w:t>Los títulos que siguen al número de los artículos en el presente Contrato sólo tienen un propósito ilustrativo y</w:t>
      </w:r>
      <w:r>
        <w:rPr>
          <w:spacing w:val="-3"/>
          <w:sz w:val="24"/>
        </w:rPr>
        <w:t xml:space="preserve"> </w:t>
      </w:r>
      <w:r>
        <w:rPr>
          <w:sz w:val="24"/>
        </w:rPr>
        <w:t>no servirán como base para interpretar el</w:t>
      </w:r>
      <w:r>
        <w:rPr>
          <w:spacing w:val="-3"/>
          <w:sz w:val="24"/>
        </w:rPr>
        <w:t xml:space="preserve"> </w:t>
      </w:r>
      <w:r>
        <w:rPr>
          <w:sz w:val="24"/>
        </w:rPr>
        <w:t>artículo completo o alterar, modificar el significado de estos.</w:t>
      </w:r>
    </w:p>
    <w:p w14:paraId="0B22A1D6" w14:textId="77777777" w:rsidR="00F7025A" w:rsidRDefault="00F7025A" w:rsidP="00F7025A">
      <w:pPr>
        <w:pStyle w:val="Textoindependiente"/>
        <w:spacing w:before="5"/>
        <w:jc w:val="both"/>
      </w:pPr>
    </w:p>
    <w:p w14:paraId="4AA74D15" w14:textId="77777777" w:rsidR="00F7025A" w:rsidRDefault="00F7025A" w:rsidP="00F7025A">
      <w:pPr>
        <w:pStyle w:val="Ttulo1"/>
        <w:jc w:val="both"/>
        <w:rPr>
          <w:u w:val="none"/>
        </w:rPr>
      </w:pPr>
      <w:r>
        <w:t>ARTÍCULO</w:t>
      </w:r>
      <w:r>
        <w:rPr>
          <w:spacing w:val="-5"/>
        </w:rPr>
        <w:t xml:space="preserve"> </w:t>
      </w:r>
      <w:r>
        <w:t>18:</w:t>
      </w:r>
      <w:r>
        <w:rPr>
          <w:spacing w:val="-1"/>
        </w:rPr>
        <w:t xml:space="preserve"> </w:t>
      </w:r>
      <w:r>
        <w:t>ACUERDO</w:t>
      </w:r>
      <w:r>
        <w:rPr>
          <w:spacing w:val="-3"/>
        </w:rPr>
        <w:t xml:space="preserve"> </w:t>
      </w:r>
      <w:r>
        <w:t>INTEGRO.</w:t>
      </w:r>
      <w:r>
        <w:rPr>
          <w:spacing w:val="3"/>
        </w:rPr>
        <w:t xml:space="preserve"> </w:t>
      </w:r>
      <w:r>
        <w:rPr>
          <w:spacing w:val="-10"/>
        </w:rPr>
        <w:t>-</w:t>
      </w:r>
    </w:p>
    <w:p w14:paraId="0F44FD44" w14:textId="77777777" w:rsidR="00F7025A" w:rsidRDefault="00F7025A" w:rsidP="00F7025A">
      <w:pPr>
        <w:pStyle w:val="Prrafodelista"/>
        <w:numPr>
          <w:ilvl w:val="1"/>
          <w:numId w:val="2"/>
        </w:numPr>
        <w:tabs>
          <w:tab w:val="left" w:pos="685"/>
          <w:tab w:val="left" w:pos="700"/>
        </w:tabs>
        <w:spacing w:before="271"/>
        <w:ind w:right="1238" w:hanging="500"/>
        <w:jc w:val="both"/>
        <w:rPr>
          <w:sz w:val="24"/>
        </w:rPr>
      </w:pPr>
      <w:r>
        <w:rPr>
          <w:sz w:val="24"/>
        </w:rPr>
        <w:t>El</w:t>
      </w:r>
      <w:r>
        <w:rPr>
          <w:spacing w:val="-7"/>
          <w:sz w:val="24"/>
        </w:rPr>
        <w:t xml:space="preserve"> </w:t>
      </w:r>
      <w:r>
        <w:rPr>
          <w:sz w:val="24"/>
        </w:rPr>
        <w:t>presente Contrato, y</w:t>
      </w:r>
      <w:r>
        <w:rPr>
          <w:spacing w:val="-7"/>
          <w:sz w:val="24"/>
        </w:rPr>
        <w:t xml:space="preserve"> </w:t>
      </w:r>
      <w:r>
        <w:rPr>
          <w:sz w:val="24"/>
        </w:rPr>
        <w:t>sus anexos, contienen</w:t>
      </w:r>
      <w:r>
        <w:rPr>
          <w:spacing w:val="-2"/>
          <w:sz w:val="24"/>
        </w:rPr>
        <w:t xml:space="preserve"> </w:t>
      </w:r>
      <w:r>
        <w:rPr>
          <w:sz w:val="24"/>
        </w:rPr>
        <w:t>todo las estipulaciones y</w:t>
      </w:r>
      <w:r>
        <w:rPr>
          <w:spacing w:val="-7"/>
          <w:sz w:val="24"/>
        </w:rPr>
        <w:t xml:space="preserve"> </w:t>
      </w:r>
      <w:r>
        <w:rPr>
          <w:sz w:val="24"/>
        </w:rPr>
        <w:t xml:space="preserve">acuerdos convenidos entre </w:t>
      </w:r>
      <w:r>
        <w:rPr>
          <w:b/>
          <w:sz w:val="24"/>
        </w:rPr>
        <w:t>LAS PARTES</w:t>
      </w:r>
      <w:r>
        <w:rPr>
          <w:sz w:val="24"/>
        </w:rPr>
        <w:t>;</w:t>
      </w:r>
      <w:r>
        <w:rPr>
          <w:spacing w:val="-1"/>
          <w:sz w:val="24"/>
        </w:rPr>
        <w:t xml:space="preserve"> </w:t>
      </w:r>
      <w:r>
        <w:rPr>
          <w:sz w:val="24"/>
        </w:rPr>
        <w:t>en</w:t>
      </w:r>
      <w:r>
        <w:rPr>
          <w:spacing w:val="-1"/>
          <w:sz w:val="24"/>
        </w:rPr>
        <w:t xml:space="preserve"> </w:t>
      </w:r>
      <w:r>
        <w:rPr>
          <w:sz w:val="24"/>
        </w:rPr>
        <w:t>caso de ambigüedad, duda o desacuerdo sobre la interpretación</w:t>
      </w:r>
      <w:r>
        <w:rPr>
          <w:spacing w:val="-1"/>
          <w:sz w:val="24"/>
        </w:rPr>
        <w:t xml:space="preserve"> </w:t>
      </w:r>
      <w:r>
        <w:rPr>
          <w:sz w:val="24"/>
        </w:rPr>
        <w:t>de este y sus documentos anexos, prevalecerá su redacción. Asimismo, se establece que, si alguna de las disposiciones de este Contrato se declara inválida, las demás no serán afectadas y permanecerán plenamente vigentes.</w:t>
      </w:r>
    </w:p>
    <w:p w14:paraId="64B4DCFD" w14:textId="77777777" w:rsidR="00F7025A" w:rsidRDefault="00F7025A" w:rsidP="00F7025A">
      <w:pPr>
        <w:pStyle w:val="Textoindependiente"/>
        <w:spacing w:before="5"/>
        <w:jc w:val="both"/>
      </w:pPr>
    </w:p>
    <w:p w14:paraId="098EB419" w14:textId="77777777" w:rsidR="00F7025A" w:rsidRDefault="00F7025A" w:rsidP="00F7025A">
      <w:pPr>
        <w:pStyle w:val="Ttulo1"/>
        <w:jc w:val="both"/>
        <w:rPr>
          <w:u w:val="none"/>
        </w:rPr>
      </w:pPr>
      <w:r>
        <w:t>ARTÍCULO</w:t>
      </w:r>
      <w:r>
        <w:rPr>
          <w:spacing w:val="-4"/>
        </w:rPr>
        <w:t xml:space="preserve"> </w:t>
      </w:r>
      <w:r>
        <w:t>19:</w:t>
      </w:r>
      <w:r>
        <w:rPr>
          <w:spacing w:val="-1"/>
        </w:rPr>
        <w:t xml:space="preserve"> </w:t>
      </w:r>
      <w:r>
        <w:t>ELECCIÓN</w:t>
      </w:r>
      <w:r>
        <w:rPr>
          <w:spacing w:val="-1"/>
        </w:rPr>
        <w:t xml:space="preserve"> </w:t>
      </w:r>
      <w:r>
        <w:t>DE</w:t>
      </w:r>
      <w:r>
        <w:rPr>
          <w:spacing w:val="-4"/>
        </w:rPr>
        <w:t xml:space="preserve"> </w:t>
      </w:r>
      <w:r>
        <w:t>DOMICILIO.</w:t>
      </w:r>
      <w:r>
        <w:rPr>
          <w:spacing w:val="5"/>
        </w:rPr>
        <w:t xml:space="preserve"> </w:t>
      </w:r>
      <w:r>
        <w:rPr>
          <w:spacing w:val="-10"/>
        </w:rPr>
        <w:t>-</w:t>
      </w:r>
    </w:p>
    <w:p w14:paraId="429FE2EC" w14:textId="77777777" w:rsidR="00F7025A" w:rsidRDefault="00F7025A" w:rsidP="00F7025A">
      <w:pPr>
        <w:pStyle w:val="Prrafodelista"/>
        <w:numPr>
          <w:ilvl w:val="1"/>
          <w:numId w:val="1"/>
        </w:numPr>
        <w:tabs>
          <w:tab w:val="left" w:pos="693"/>
          <w:tab w:val="left" w:pos="700"/>
        </w:tabs>
        <w:spacing w:before="272"/>
        <w:ind w:right="1244" w:hanging="500"/>
        <w:jc w:val="both"/>
        <w:rPr>
          <w:sz w:val="24"/>
        </w:rPr>
      </w:pPr>
      <w:r>
        <w:rPr>
          <w:sz w:val="24"/>
        </w:rPr>
        <w:t>Para todos los fines y</w:t>
      </w:r>
      <w:r>
        <w:rPr>
          <w:spacing w:val="-2"/>
          <w:sz w:val="24"/>
        </w:rPr>
        <w:t xml:space="preserve"> </w:t>
      </w:r>
      <w:r>
        <w:rPr>
          <w:sz w:val="24"/>
        </w:rPr>
        <w:t>consecuencias del</w:t>
      </w:r>
      <w:r>
        <w:rPr>
          <w:spacing w:val="-2"/>
          <w:sz w:val="24"/>
        </w:rPr>
        <w:t xml:space="preserve"> </w:t>
      </w:r>
      <w:r>
        <w:rPr>
          <w:sz w:val="24"/>
        </w:rPr>
        <w:t xml:space="preserve">presente contrato, </w:t>
      </w:r>
      <w:r>
        <w:rPr>
          <w:b/>
          <w:sz w:val="24"/>
        </w:rPr>
        <w:t xml:space="preserve">LAS PARTES </w:t>
      </w:r>
      <w:r>
        <w:rPr>
          <w:sz w:val="24"/>
        </w:rPr>
        <w:t>eligen domicilio en las direcciones que figuran en la parte introductora del presente contrato, en el cual recibirán válidamente todo tipo de correspondencia o notificación relativa al presente contrato, su ejecución y terminación.</w:t>
      </w:r>
    </w:p>
    <w:p w14:paraId="0AD14849" w14:textId="77777777" w:rsidR="00F7025A" w:rsidRDefault="00F7025A" w:rsidP="00F7025A">
      <w:pPr>
        <w:pStyle w:val="Textoindependiente"/>
        <w:spacing w:before="3"/>
        <w:jc w:val="both"/>
      </w:pPr>
    </w:p>
    <w:p w14:paraId="19CED61D" w14:textId="77777777" w:rsidR="00F7025A" w:rsidRDefault="00F7025A" w:rsidP="00F7025A">
      <w:pPr>
        <w:pStyle w:val="Textoindependiente"/>
        <w:tabs>
          <w:tab w:val="left" w:pos="2219"/>
          <w:tab w:val="left" w:pos="6818"/>
          <w:tab w:val="left" w:pos="9618"/>
        </w:tabs>
        <w:ind w:left="200" w:right="1179"/>
        <w:jc w:val="both"/>
      </w:pPr>
      <w:r>
        <w:rPr>
          <w:b/>
        </w:rPr>
        <w:t xml:space="preserve">HECHO Y FIRMADO </w:t>
      </w:r>
      <w:r>
        <w:t xml:space="preserve">en Tres (3) originales de un mismo tenor, uno para cada una de </w:t>
      </w:r>
      <w:r>
        <w:rPr>
          <w:b/>
        </w:rPr>
        <w:t>LAS PARTES</w:t>
      </w:r>
      <w:r>
        <w:t xml:space="preserve">, y el otro para los fines correspondientes, en la Ciudad de Santo Domingo, Distrito Nacional, Capital de la República Dominicana, a los </w:t>
      </w:r>
      <w:r>
        <w:rPr>
          <w:u w:val="single"/>
        </w:rPr>
        <w:t>__________</w:t>
      </w:r>
      <w:r>
        <w:rPr>
          <w:spacing w:val="-8"/>
        </w:rPr>
        <w:t xml:space="preserve"> </w:t>
      </w:r>
      <w:r>
        <w:t>(</w:t>
      </w:r>
      <w:r>
        <w:rPr>
          <w:spacing w:val="80"/>
          <w:w w:val="150"/>
          <w:u w:val="single"/>
        </w:rPr>
        <w:t>_</w:t>
      </w:r>
      <w:r>
        <w:t>) día del mes de ___</w:t>
      </w:r>
      <w:r>
        <w:rPr>
          <w:u w:val="single"/>
        </w:rPr>
        <w:tab/>
      </w:r>
      <w:r>
        <w:t xml:space="preserve"> del año </w:t>
      </w:r>
      <w:r>
        <w:rPr>
          <w:u w:val="single"/>
        </w:rPr>
        <w:tab/>
        <w:t>___</w:t>
      </w:r>
      <w:r>
        <w:t>(</w:t>
      </w:r>
      <w:r>
        <w:rPr>
          <w:spacing w:val="80"/>
          <w:w w:val="150"/>
          <w:u w:val="single"/>
        </w:rPr>
        <w:t xml:space="preserve"> _ </w:t>
      </w:r>
      <w:r>
        <w:t>).</w:t>
      </w:r>
    </w:p>
    <w:p w14:paraId="2EF8D5DA" w14:textId="77777777" w:rsidR="00F7025A" w:rsidRDefault="00F7025A" w:rsidP="00F7025A">
      <w:pPr>
        <w:jc w:val="both"/>
      </w:pPr>
    </w:p>
    <w:p w14:paraId="1B30D255" w14:textId="77777777" w:rsidR="00F7025A" w:rsidRDefault="00F7025A" w:rsidP="00F7025A">
      <w:pPr>
        <w:jc w:val="both"/>
      </w:pPr>
    </w:p>
    <w:p w14:paraId="3B01BAF4" w14:textId="77777777" w:rsidR="00F7025A" w:rsidRDefault="00F7025A" w:rsidP="00F7025A">
      <w:pPr>
        <w:jc w:val="both"/>
        <w:sectPr w:rsidR="00F7025A" w:rsidSect="00F7025A">
          <w:pgSz w:w="12240" w:h="15840"/>
          <w:pgMar w:top="1680" w:right="200" w:bottom="1000" w:left="1240" w:header="594" w:footer="816" w:gutter="0"/>
          <w:cols w:space="720"/>
        </w:sectPr>
      </w:pPr>
      <w:r>
        <w:t>Sigue al dorso…</w:t>
      </w:r>
    </w:p>
    <w:p w14:paraId="33DD5C73" w14:textId="77777777" w:rsidR="00F7025A" w:rsidRDefault="00F7025A" w:rsidP="00F7025A">
      <w:pPr>
        <w:pStyle w:val="Textoindependiente"/>
        <w:rPr>
          <w:sz w:val="20"/>
        </w:rPr>
      </w:pPr>
    </w:p>
    <w:p w14:paraId="4E307900" w14:textId="77777777" w:rsidR="00F7025A" w:rsidRDefault="00F7025A" w:rsidP="00F7025A">
      <w:pPr>
        <w:pStyle w:val="Textoindependiente"/>
        <w:rPr>
          <w:sz w:val="20"/>
        </w:rPr>
      </w:pPr>
    </w:p>
    <w:p w14:paraId="349ECAF2" w14:textId="77777777" w:rsidR="00F7025A" w:rsidRDefault="00F7025A" w:rsidP="00F7025A">
      <w:pPr>
        <w:pStyle w:val="Textoindependiente"/>
        <w:spacing w:before="204"/>
        <w:rPr>
          <w:sz w:val="20"/>
        </w:rPr>
      </w:pPr>
    </w:p>
    <w:p w14:paraId="4ADC6680" w14:textId="77777777" w:rsidR="00F7025A" w:rsidRDefault="00F7025A" w:rsidP="00F7025A">
      <w:pPr>
        <w:pStyle w:val="Textoindependiente"/>
        <w:spacing w:line="20" w:lineRule="exact"/>
        <w:ind w:left="2721"/>
        <w:rPr>
          <w:sz w:val="2"/>
        </w:rPr>
      </w:pPr>
      <w:r>
        <w:rPr>
          <w:noProof/>
          <w:sz w:val="2"/>
          <w:lang w:val="es-DO" w:eastAsia="es-DO"/>
        </w:rPr>
        <mc:AlternateContent>
          <mc:Choice Requires="wpg">
            <w:drawing>
              <wp:inline distT="0" distB="0" distL="0" distR="0" wp14:anchorId="76959DFD" wp14:editId="64DAE1E1">
                <wp:extent cx="2743200" cy="6350"/>
                <wp:effectExtent l="9525" t="0" r="0" b="3175"/>
                <wp:docPr id="1114290122"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43200" cy="6350"/>
                          <a:chOff x="0" y="0"/>
                          <a:chExt cx="2743200" cy="6350"/>
                        </a:xfrm>
                      </wpg:grpSpPr>
                      <wps:wsp>
                        <wps:cNvPr id="564119977" name="Graphic 6"/>
                        <wps:cNvSpPr/>
                        <wps:spPr>
                          <a:xfrm>
                            <a:off x="0" y="3093"/>
                            <a:ext cx="2743200" cy="1270"/>
                          </a:xfrm>
                          <a:custGeom>
                            <a:avLst/>
                            <a:gdLst/>
                            <a:ahLst/>
                            <a:cxnLst/>
                            <a:rect l="l" t="t" r="r" b="b"/>
                            <a:pathLst>
                              <a:path w="2743200">
                                <a:moveTo>
                                  <a:pt x="0" y="0"/>
                                </a:moveTo>
                                <a:lnTo>
                                  <a:pt x="2743200" y="0"/>
                                </a:lnTo>
                              </a:path>
                            </a:pathLst>
                          </a:custGeom>
                          <a:ln w="6186">
                            <a:solidFill>
                              <a:srgbClr val="000000"/>
                            </a:solidFill>
                            <a:prstDash val="solid"/>
                          </a:ln>
                        </wps:spPr>
                        <wps:bodyPr wrap="square" lIns="0" tIns="0" rIns="0" bIns="0" rtlCol="0">
                          <a:prstTxWarp prst="textNoShape">
                            <a:avLst/>
                          </a:prstTxWarp>
                          <a:noAutofit/>
                        </wps:bodyPr>
                      </wps:wsp>
                    </wpg:wg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group w14:anchorId="1B6A19D6" id="Group 5" o:spid="_x0000_s1026" style="width:3in;height:.5pt;mso-position-horizontal-relative:char;mso-position-vertical-relative:line" coordsize="27432,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">
                <v:shape id="Graphic 6" o:spid="_x0000_s1027" style="position:absolute;top:30;width:27432;height:13;visibility:visible;mso-wrap-style:square;v-text-anchor:top" coordsize="27432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" path="m,l2743200,e" filled="f" strokeweight=".17183mm">
                  <v:path arrowok="t"/>
                </v:shape>
                <w10:anchorlock/>
              </v:group>
            </w:pict>
          </mc:Fallback>
        </mc:AlternateContent>
      </w:r>
    </w:p>
    <w:p w14:paraId="04552C5F" w14:textId="77777777" w:rsidR="00F7025A" w:rsidRDefault="00F7025A" w:rsidP="00F7025A">
      <w:pPr>
        <w:pStyle w:val="Ttulo1"/>
        <w:spacing w:line="262" w:lineRule="exact"/>
        <w:ind w:left="4" w:right="1043"/>
        <w:jc w:val="center"/>
        <w:rPr>
          <w:u w:val="none"/>
        </w:rPr>
      </w:pPr>
      <w:r>
        <w:rPr>
          <w:u w:val="none"/>
        </w:rPr>
        <w:t>JEAN</w:t>
      </w:r>
      <w:r>
        <w:rPr>
          <w:spacing w:val="-3"/>
          <w:u w:val="none"/>
        </w:rPr>
        <w:t xml:space="preserve"> </w:t>
      </w:r>
      <w:r>
        <w:rPr>
          <w:u w:val="none"/>
        </w:rPr>
        <w:t>LUIS</w:t>
      </w:r>
      <w:r>
        <w:rPr>
          <w:spacing w:val="-1"/>
          <w:u w:val="none"/>
        </w:rPr>
        <w:t xml:space="preserve"> </w:t>
      </w:r>
      <w:r>
        <w:rPr>
          <w:u w:val="none"/>
        </w:rPr>
        <w:t>RODRÍGUEZ</w:t>
      </w:r>
      <w:r>
        <w:rPr>
          <w:spacing w:val="-7"/>
          <w:u w:val="none"/>
        </w:rPr>
        <w:t xml:space="preserve"> </w:t>
      </w:r>
      <w:r>
        <w:rPr>
          <w:spacing w:val="-2"/>
          <w:u w:val="none"/>
        </w:rPr>
        <w:t>JIMENEZ</w:t>
      </w:r>
    </w:p>
    <w:p w14:paraId="5293F341" w14:textId="77777777" w:rsidR="00F7025A" w:rsidRDefault="00F7025A" w:rsidP="00F7025A">
      <w:pPr>
        <w:pStyle w:val="Textoindependiente"/>
        <w:spacing w:line="275" w:lineRule="exact"/>
        <w:ind w:left="5" w:right="1043"/>
        <w:jc w:val="center"/>
      </w:pPr>
      <w:r>
        <w:t>Actuando en</w:t>
      </w:r>
      <w:r>
        <w:rPr>
          <w:spacing w:val="-2"/>
        </w:rPr>
        <w:t xml:space="preserve"> </w:t>
      </w:r>
      <w:r>
        <w:t>nombre</w:t>
      </w:r>
      <w:r>
        <w:rPr>
          <w:spacing w:val="2"/>
        </w:rPr>
        <w:t xml:space="preserve"> </w:t>
      </w:r>
      <w:r>
        <w:t>y</w:t>
      </w:r>
      <w:r>
        <w:rPr>
          <w:spacing w:val="-11"/>
        </w:rPr>
        <w:t xml:space="preserve"> </w:t>
      </w:r>
      <w:r>
        <w:t>representación</w:t>
      </w:r>
      <w:r>
        <w:rPr>
          <w:spacing w:val="-6"/>
        </w:rPr>
        <w:t xml:space="preserve"> </w:t>
      </w:r>
      <w:r>
        <w:rPr>
          <w:spacing w:val="-5"/>
        </w:rPr>
        <w:t>de</w:t>
      </w:r>
    </w:p>
    <w:p w14:paraId="10E7EE0A" w14:textId="77777777" w:rsidR="00F7025A" w:rsidRDefault="00F7025A" w:rsidP="00F7025A">
      <w:pPr>
        <w:pStyle w:val="Ttulo1"/>
        <w:spacing w:before="2"/>
        <w:ind w:left="3" w:right="1043"/>
        <w:jc w:val="center"/>
        <w:rPr>
          <w:u w:val="none"/>
        </w:rPr>
      </w:pPr>
      <w:r>
        <w:rPr>
          <w:spacing w:val="-2"/>
          <w:u w:val="none"/>
        </w:rPr>
        <w:t>AUTORIDAD</w:t>
      </w:r>
      <w:r>
        <w:rPr>
          <w:spacing w:val="10"/>
          <w:u w:val="none"/>
        </w:rPr>
        <w:t xml:space="preserve"> </w:t>
      </w:r>
      <w:r>
        <w:rPr>
          <w:spacing w:val="-2"/>
          <w:u w:val="none"/>
        </w:rPr>
        <w:t>PORTUARIA</w:t>
      </w:r>
      <w:r>
        <w:rPr>
          <w:spacing w:val="-4"/>
          <w:u w:val="none"/>
        </w:rPr>
        <w:t xml:space="preserve"> </w:t>
      </w:r>
      <w:r>
        <w:rPr>
          <w:spacing w:val="-2"/>
          <w:u w:val="none"/>
        </w:rPr>
        <w:t>DOMINICANA</w:t>
      </w:r>
      <w:r>
        <w:rPr>
          <w:spacing w:val="-5"/>
          <w:u w:val="none"/>
        </w:rPr>
        <w:t xml:space="preserve"> </w:t>
      </w:r>
      <w:r>
        <w:rPr>
          <w:spacing w:val="-2"/>
          <w:u w:val="none"/>
        </w:rPr>
        <w:t>(APORDOM)</w:t>
      </w:r>
    </w:p>
    <w:p w14:paraId="2CA3BEEA" w14:textId="77777777" w:rsidR="00F7025A" w:rsidRDefault="00F7025A" w:rsidP="00F7025A">
      <w:pPr>
        <w:pStyle w:val="Textoindependiente"/>
        <w:rPr>
          <w:b/>
          <w:sz w:val="20"/>
        </w:rPr>
      </w:pPr>
    </w:p>
    <w:p w14:paraId="20DFE336" w14:textId="77777777" w:rsidR="00F7025A" w:rsidRDefault="00F7025A" w:rsidP="00F7025A">
      <w:pPr>
        <w:pStyle w:val="Textoindependiente"/>
        <w:rPr>
          <w:b/>
          <w:sz w:val="20"/>
        </w:rPr>
      </w:pPr>
    </w:p>
    <w:p w14:paraId="481C5E0A" w14:textId="77777777" w:rsidR="00F7025A" w:rsidRDefault="00F7025A" w:rsidP="00F7025A">
      <w:pPr>
        <w:pStyle w:val="Textoindependiente"/>
        <w:rPr>
          <w:b/>
          <w:sz w:val="20"/>
        </w:rPr>
      </w:pPr>
    </w:p>
    <w:p w14:paraId="03509428" w14:textId="77777777" w:rsidR="00F7025A" w:rsidRDefault="00F7025A" w:rsidP="00F7025A">
      <w:pPr>
        <w:pStyle w:val="Textoindependiente"/>
        <w:spacing w:before="201"/>
        <w:rPr>
          <w:b/>
          <w:sz w:val="20"/>
        </w:rPr>
      </w:pPr>
      <w:r>
        <w:rPr>
          <w:noProof/>
          <w:lang w:val="es-DO" w:eastAsia="es-DO"/>
        </w:rPr>
        <mc:AlternateContent>
          <mc:Choice Requires="wps">
            <w:drawing>
              <wp:anchor distT="0" distB="0" distL="0" distR="0" simplePos="0" relativeHeight="487590912" behindDoc="1" locked="0" layoutInCell="1" allowOverlap="1" wp14:anchorId="3C184F07" wp14:editId="0B9C94AA">
                <wp:simplePos x="0" y="0"/>
                <wp:positionH relativeFrom="page">
                  <wp:posOffset>2323464</wp:posOffset>
                </wp:positionH>
                <wp:positionV relativeFrom="paragraph">
                  <wp:posOffset>289348</wp:posOffset>
                </wp:positionV>
                <wp:extent cx="3124200" cy="1270"/>
                <wp:effectExtent l="0" t="0" r="0" b="0"/>
                <wp:wrapTopAndBottom/>
                <wp:docPr id="284229288"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24200" cy="1270"/>
                        </a:xfrm>
                        <a:custGeom>
                          <a:avLst/>
                          <a:gdLst/>
                          <a:ahLst/>
                          <a:cxnLst/>
                          <a:rect l="l" t="t" r="r" b="b"/>
                          <a:pathLst>
                            <a:path w="3124200">
                              <a:moveTo>
                                <a:pt x="0" y="0"/>
                              </a:moveTo>
                              <a:lnTo>
                                <a:pt x="3124200" y="0"/>
                              </a:lnTo>
                            </a:path>
                          </a:pathLst>
                        </a:custGeom>
                        <a:ln w="9601">
                          <a:solidFill>
                            <a:srgbClr val="000000"/>
                          </a:solidFill>
                          <a:prstDash val="solid"/>
                        </a:ln>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 w14:anchorId="3D63C177" id="Graphic 7" o:spid="_x0000_s1026" style="position:absolute;margin-left:182.95pt;margin-top:22.8pt;width:246pt;height:.1pt;z-index:-15725568;visibility:visible;mso-wrap-style:square;mso-wrap-distance-left:0;mso-wrap-distance-top:0;mso-wrap-distance-right:0;mso-wrap-distance-bottom:0;mso-position-horizontal:absolute;mso-position-horizontal-relative:page;mso-position-vertical:absolute;mso-position-vertical-relative:text;v-text-anchor:top" coordsize="31242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" path="m,l3124200,e" filled="f" strokeweight=".26669mm">
                <v:path arrowok="t"/>
                <w10:wrap type="topAndBottom" anchorx="page"/>
              </v:shape>
            </w:pict>
          </mc:Fallback>
        </mc:AlternateContent>
      </w:r>
    </w:p>
    <w:p w14:paraId="455072EF" w14:textId="6E9041AD" w:rsidR="00F7025A" w:rsidRPr="004A2951" w:rsidRDefault="004A2951" w:rsidP="00F7025A">
      <w:pPr>
        <w:pStyle w:val="Textoindependiente"/>
        <w:spacing w:line="275" w:lineRule="exact"/>
        <w:ind w:left="5" w:right="1043"/>
        <w:jc w:val="center"/>
        <w:rPr>
          <w:highlight w:val="yellow"/>
        </w:rPr>
      </w:pPr>
      <w:r w:rsidRPr="004A2951">
        <w:rPr>
          <w:b/>
          <w:highlight w:val="yellow"/>
        </w:rPr>
        <w:t>--------------------------------</w:t>
      </w:r>
    </w:p>
    <w:p w14:paraId="3A5621B4" w14:textId="77777777" w:rsidR="00F7025A" w:rsidRPr="004A2951" w:rsidRDefault="00F7025A" w:rsidP="00F7025A">
      <w:pPr>
        <w:pStyle w:val="Textoindependiente"/>
        <w:spacing w:line="275" w:lineRule="exact"/>
        <w:ind w:left="5" w:right="1043"/>
        <w:jc w:val="center"/>
        <w:rPr>
          <w:spacing w:val="-5"/>
          <w:highlight w:val="yellow"/>
        </w:rPr>
      </w:pPr>
      <w:r w:rsidRPr="004A2951">
        <w:rPr>
          <w:highlight w:val="yellow"/>
        </w:rPr>
        <w:t>Actuando en</w:t>
      </w:r>
      <w:r w:rsidRPr="004A2951">
        <w:rPr>
          <w:spacing w:val="-2"/>
          <w:highlight w:val="yellow"/>
        </w:rPr>
        <w:t xml:space="preserve"> </w:t>
      </w:r>
      <w:r w:rsidRPr="004A2951">
        <w:rPr>
          <w:highlight w:val="yellow"/>
        </w:rPr>
        <w:t>nombre</w:t>
      </w:r>
      <w:r w:rsidRPr="004A2951">
        <w:rPr>
          <w:spacing w:val="2"/>
          <w:highlight w:val="yellow"/>
        </w:rPr>
        <w:t xml:space="preserve"> </w:t>
      </w:r>
      <w:r w:rsidRPr="004A2951">
        <w:rPr>
          <w:highlight w:val="yellow"/>
        </w:rPr>
        <w:t>y</w:t>
      </w:r>
      <w:r w:rsidRPr="004A2951">
        <w:rPr>
          <w:spacing w:val="-11"/>
          <w:highlight w:val="yellow"/>
        </w:rPr>
        <w:t xml:space="preserve"> </w:t>
      </w:r>
      <w:r w:rsidRPr="004A2951">
        <w:rPr>
          <w:highlight w:val="yellow"/>
        </w:rPr>
        <w:t>representación</w:t>
      </w:r>
      <w:r w:rsidRPr="004A2951">
        <w:rPr>
          <w:spacing w:val="-6"/>
          <w:highlight w:val="yellow"/>
        </w:rPr>
        <w:t xml:space="preserve"> </w:t>
      </w:r>
      <w:r w:rsidRPr="004A2951">
        <w:rPr>
          <w:spacing w:val="-5"/>
          <w:highlight w:val="yellow"/>
        </w:rPr>
        <w:t>de</w:t>
      </w:r>
    </w:p>
    <w:p w14:paraId="1557CFEF" w14:textId="1096CE2C" w:rsidR="00F7025A" w:rsidRDefault="00F7025A" w:rsidP="00F7025A">
      <w:pPr>
        <w:pStyle w:val="Textoindependiente"/>
        <w:spacing w:line="275" w:lineRule="exact"/>
        <w:ind w:left="5" w:right="1043"/>
        <w:jc w:val="center"/>
      </w:pPr>
      <w:r w:rsidRPr="004A2951">
        <w:rPr>
          <w:b/>
          <w:highlight w:val="yellow"/>
        </w:rPr>
        <w:t xml:space="preserve"> </w:t>
      </w:r>
      <w:r w:rsidR="004A2951" w:rsidRPr="004A2951">
        <w:rPr>
          <w:b/>
          <w:highlight w:val="yellow"/>
        </w:rPr>
        <w:t>----------------------</w:t>
      </w:r>
    </w:p>
    <w:p w14:paraId="64D0B99F" w14:textId="77777777" w:rsidR="00F7025A" w:rsidRDefault="00F7025A" w:rsidP="00F7025A">
      <w:pPr>
        <w:pStyle w:val="Textoindependiente"/>
        <w:spacing w:before="272"/>
        <w:jc w:val="both"/>
        <w:rPr>
          <w:b/>
        </w:rPr>
      </w:pPr>
    </w:p>
    <w:p w14:paraId="366DF2A3" w14:textId="30E93E41" w:rsidR="00F7025A" w:rsidRPr="00AD3738" w:rsidRDefault="00F7025A" w:rsidP="00F7025A">
      <w:pPr>
        <w:tabs>
          <w:tab w:val="left" w:pos="4829"/>
          <w:tab w:val="left" w:pos="6012"/>
        </w:tabs>
        <w:ind w:left="200" w:right="1228"/>
        <w:jc w:val="both"/>
        <w:rPr>
          <w:sz w:val="24"/>
        </w:rPr>
      </w:pPr>
      <w:r>
        <w:rPr>
          <w:sz w:val="24"/>
        </w:rPr>
        <w:t>Yo</w:t>
      </w:r>
      <w:proofErr w:type="gramStart"/>
      <w:r>
        <w:rPr>
          <w:sz w:val="24"/>
        </w:rPr>
        <w:t xml:space="preserve">, </w:t>
      </w:r>
      <w:r>
        <w:rPr>
          <w:sz w:val="24"/>
          <w:u w:val="single"/>
        </w:rPr>
        <w:tab/>
      </w:r>
      <w:r>
        <w:rPr>
          <w:sz w:val="24"/>
        </w:rPr>
        <w:t>,</w:t>
      </w:r>
      <w:proofErr w:type="gramEnd"/>
      <w:r>
        <w:rPr>
          <w:sz w:val="24"/>
        </w:rPr>
        <w:t xml:space="preserve"> Notario Público de los del Número del Distrito Nacional, con Colegiatura Notarial No. </w:t>
      </w:r>
      <w:r>
        <w:rPr>
          <w:sz w:val="24"/>
          <w:u w:val="single"/>
        </w:rPr>
        <w:tab/>
      </w:r>
      <w:r>
        <w:rPr>
          <w:sz w:val="24"/>
          <w:u w:val="single"/>
        </w:rPr>
        <w:tab/>
      </w:r>
      <w:r>
        <w:rPr>
          <w:sz w:val="24"/>
        </w:rPr>
        <w:t xml:space="preserve">, </w:t>
      </w:r>
      <w:r>
        <w:rPr>
          <w:b/>
          <w:sz w:val="24"/>
        </w:rPr>
        <w:t>CERTIFICO Y DOY FE</w:t>
      </w:r>
      <w:r>
        <w:rPr>
          <w:sz w:val="24"/>
        </w:rPr>
        <w:t xml:space="preserve">, que las firmas que anteceden fueron puestas en mi presencia libre y voluntariamente por los señores: </w:t>
      </w:r>
      <w:r>
        <w:rPr>
          <w:b/>
          <w:sz w:val="24"/>
        </w:rPr>
        <w:t>JEAN</w:t>
      </w:r>
      <w:r>
        <w:rPr>
          <w:b/>
          <w:spacing w:val="63"/>
          <w:w w:val="150"/>
          <w:sz w:val="24"/>
        </w:rPr>
        <w:t xml:space="preserve"> </w:t>
      </w:r>
      <w:r>
        <w:rPr>
          <w:b/>
          <w:sz w:val="24"/>
        </w:rPr>
        <w:t>LUIS</w:t>
      </w:r>
      <w:r>
        <w:rPr>
          <w:b/>
          <w:spacing w:val="65"/>
          <w:w w:val="150"/>
          <w:sz w:val="24"/>
        </w:rPr>
        <w:t xml:space="preserve"> </w:t>
      </w:r>
      <w:r>
        <w:rPr>
          <w:b/>
          <w:sz w:val="24"/>
        </w:rPr>
        <w:t>RODRÍGUEZ</w:t>
      </w:r>
      <w:r>
        <w:rPr>
          <w:b/>
          <w:spacing w:val="58"/>
          <w:w w:val="150"/>
          <w:sz w:val="24"/>
        </w:rPr>
        <w:t xml:space="preserve"> </w:t>
      </w:r>
      <w:r>
        <w:rPr>
          <w:b/>
          <w:sz w:val="24"/>
        </w:rPr>
        <w:t>JIMÉNEZ</w:t>
      </w:r>
      <w:r>
        <w:rPr>
          <w:b/>
          <w:spacing w:val="61"/>
          <w:w w:val="150"/>
          <w:sz w:val="24"/>
        </w:rPr>
        <w:t xml:space="preserve"> </w:t>
      </w:r>
      <w:r w:rsidR="004A2951" w:rsidRPr="004A2951">
        <w:rPr>
          <w:b/>
          <w:spacing w:val="61"/>
          <w:w w:val="150"/>
          <w:sz w:val="24"/>
          <w:highlight w:val="yellow"/>
        </w:rPr>
        <w:t xml:space="preserve">y </w:t>
      </w:r>
      <w:r w:rsidR="004A2951" w:rsidRPr="004A2951">
        <w:rPr>
          <w:b/>
          <w:sz w:val="24"/>
          <w:highlight w:val="yellow"/>
        </w:rPr>
        <w:t>---------------------------------------</w:t>
      </w:r>
      <w:r w:rsidRPr="004A2951">
        <w:rPr>
          <w:b/>
          <w:spacing w:val="65"/>
          <w:w w:val="150"/>
          <w:sz w:val="24"/>
          <w:highlight w:val="yellow"/>
        </w:rPr>
        <w:t xml:space="preserve"> </w:t>
      </w:r>
      <w:r w:rsidRPr="004A2951">
        <w:rPr>
          <w:spacing w:val="-5"/>
          <w:sz w:val="24"/>
          <w:highlight w:val="yellow"/>
        </w:rPr>
        <w:t xml:space="preserve">de </w:t>
      </w:r>
      <w:r w:rsidRPr="004A2951">
        <w:rPr>
          <w:highlight w:val="yellow"/>
        </w:rPr>
        <w:t>generales que constan, quienes me han</w:t>
      </w:r>
      <w:r w:rsidRPr="004A2951">
        <w:rPr>
          <w:spacing w:val="-1"/>
          <w:highlight w:val="yellow"/>
        </w:rPr>
        <w:t xml:space="preserve"> </w:t>
      </w:r>
      <w:r w:rsidRPr="004A2951">
        <w:rPr>
          <w:highlight w:val="yellow"/>
        </w:rPr>
        <w:t>asegurado que son las mismas que acostumbran</w:t>
      </w:r>
      <w:r w:rsidRPr="004A2951">
        <w:rPr>
          <w:spacing w:val="-1"/>
          <w:highlight w:val="yellow"/>
        </w:rPr>
        <w:t xml:space="preserve"> </w:t>
      </w:r>
      <w:r w:rsidRPr="004A2951">
        <w:rPr>
          <w:highlight w:val="yellow"/>
        </w:rPr>
        <w:t>a usar en todos los actos de su vida tanto pública como privada. En la Ciudad de Santo Domingo de Guzmán, Distrito Nacional,</w:t>
      </w:r>
      <w:r w:rsidRPr="004A2951">
        <w:rPr>
          <w:spacing w:val="11"/>
          <w:highlight w:val="yellow"/>
        </w:rPr>
        <w:t xml:space="preserve"> </w:t>
      </w:r>
      <w:r w:rsidRPr="004A2951">
        <w:rPr>
          <w:highlight w:val="yellow"/>
        </w:rPr>
        <w:t>Capital de</w:t>
      </w:r>
      <w:r w:rsidRPr="004A2951">
        <w:rPr>
          <w:spacing w:val="8"/>
          <w:highlight w:val="yellow"/>
        </w:rPr>
        <w:t xml:space="preserve"> </w:t>
      </w:r>
      <w:r w:rsidRPr="004A2951">
        <w:rPr>
          <w:highlight w:val="yellow"/>
        </w:rPr>
        <w:t>la República Dominicana</w:t>
      </w:r>
      <w:r w:rsidRPr="004A2951">
        <w:rPr>
          <w:spacing w:val="18"/>
          <w:highlight w:val="yellow"/>
        </w:rPr>
        <w:t xml:space="preserve"> </w:t>
      </w:r>
      <w:r w:rsidRPr="004A2951">
        <w:rPr>
          <w:highlight w:val="yellow"/>
        </w:rPr>
        <w:t>a</w:t>
      </w:r>
      <w:r w:rsidRPr="004A2951">
        <w:rPr>
          <w:spacing w:val="8"/>
          <w:highlight w:val="yellow"/>
        </w:rPr>
        <w:t xml:space="preserve"> </w:t>
      </w:r>
      <w:r w:rsidRPr="004A2951">
        <w:rPr>
          <w:highlight w:val="yellow"/>
        </w:rPr>
        <w:t xml:space="preserve">los </w:t>
      </w:r>
      <w:r w:rsidRPr="004A2951">
        <w:rPr>
          <w:spacing w:val="69"/>
          <w:w w:val="150"/>
          <w:highlight w:val="yellow"/>
          <w:u w:val="single"/>
        </w:rPr>
        <w:t xml:space="preserve">   ____ </w:t>
      </w:r>
      <w:r w:rsidRPr="004A2951">
        <w:rPr>
          <w:highlight w:val="yellow"/>
        </w:rPr>
        <w:t>(_</w:t>
      </w:r>
      <w:proofErr w:type="gramStart"/>
      <w:r w:rsidRPr="004A2951">
        <w:rPr>
          <w:highlight w:val="yellow"/>
        </w:rPr>
        <w:t>_</w:t>
      </w:r>
      <w:r w:rsidRPr="004A2951">
        <w:rPr>
          <w:spacing w:val="57"/>
          <w:highlight w:val="yellow"/>
          <w:u w:val="single"/>
        </w:rPr>
        <w:t xml:space="preserve">  </w:t>
      </w:r>
      <w:r w:rsidRPr="004A2951">
        <w:rPr>
          <w:highlight w:val="yellow"/>
        </w:rPr>
        <w:t>)</w:t>
      </w:r>
      <w:proofErr w:type="gramEnd"/>
      <w:r w:rsidRPr="004A2951">
        <w:rPr>
          <w:highlight w:val="yellow"/>
        </w:rPr>
        <w:t xml:space="preserve"> día del mes de___________</w:t>
      </w:r>
      <w:r w:rsidRPr="004A2951">
        <w:rPr>
          <w:highlight w:val="yellow"/>
          <w:u w:val="single"/>
        </w:rPr>
        <w:tab/>
      </w:r>
      <w:r w:rsidRPr="004A2951">
        <w:rPr>
          <w:highlight w:val="yellow"/>
        </w:rPr>
        <w:t>del año______</w:t>
      </w:r>
      <w:r w:rsidRPr="004A2951">
        <w:rPr>
          <w:spacing w:val="-5"/>
          <w:highlight w:val="yellow"/>
        </w:rPr>
        <w:t>___ (_____).</w:t>
      </w:r>
    </w:p>
    <w:p w14:paraId="330223F1" w14:textId="77777777" w:rsidR="00F7025A" w:rsidRDefault="00F7025A" w:rsidP="00F7025A">
      <w:pPr>
        <w:pStyle w:val="Textoindependiente"/>
        <w:rPr>
          <w:sz w:val="20"/>
        </w:rPr>
      </w:pPr>
    </w:p>
    <w:p w14:paraId="7429AE63" w14:textId="77777777" w:rsidR="00F7025A" w:rsidRDefault="00F7025A" w:rsidP="00F7025A">
      <w:pPr>
        <w:pStyle w:val="Textoindependiente"/>
        <w:rPr>
          <w:sz w:val="20"/>
        </w:rPr>
      </w:pPr>
    </w:p>
    <w:p w14:paraId="7E1403FF" w14:textId="77777777" w:rsidR="00F7025A" w:rsidRDefault="00F7025A" w:rsidP="00F7025A">
      <w:pPr>
        <w:pStyle w:val="Textoindependiente"/>
        <w:rPr>
          <w:sz w:val="20"/>
        </w:rPr>
      </w:pPr>
    </w:p>
    <w:p w14:paraId="60EA4D8A" w14:textId="77777777" w:rsidR="00F7025A" w:rsidRDefault="00F7025A" w:rsidP="00F7025A">
      <w:pPr>
        <w:pStyle w:val="Textoindependiente"/>
        <w:spacing w:before="157"/>
        <w:rPr>
          <w:sz w:val="20"/>
        </w:rPr>
      </w:pPr>
      <w:r>
        <w:rPr>
          <w:noProof/>
          <w:lang w:val="es-DO" w:eastAsia="es-DO"/>
        </w:rPr>
        <mc:AlternateContent>
          <mc:Choice Requires="wps">
            <w:drawing>
              <wp:anchor distT="0" distB="0" distL="0" distR="0" simplePos="0" relativeHeight="487591936" behindDoc="1" locked="0" layoutInCell="1" allowOverlap="1" wp14:anchorId="10FFFE6D" wp14:editId="47D045B5">
                <wp:simplePos x="0" y="0"/>
                <wp:positionH relativeFrom="page">
                  <wp:posOffset>2399664</wp:posOffset>
                </wp:positionH>
                <wp:positionV relativeFrom="paragraph">
                  <wp:posOffset>261574</wp:posOffset>
                </wp:positionV>
                <wp:extent cx="2971800" cy="1270"/>
                <wp:effectExtent l="0" t="0" r="0" b="0"/>
                <wp:wrapTopAndBottom/>
                <wp:docPr id="536679583"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71800" cy="1270"/>
                        </a:xfrm>
                        <a:custGeom>
                          <a:avLst/>
                          <a:gdLst/>
                          <a:ahLst/>
                          <a:cxnLst/>
                          <a:rect l="l" t="t" r="r" b="b"/>
                          <a:pathLst>
                            <a:path w="2971800">
                              <a:moveTo>
                                <a:pt x="0" y="0"/>
                              </a:moveTo>
                              <a:lnTo>
                                <a:pt x="2971800" y="0"/>
                              </a:lnTo>
                            </a:path>
                          </a:pathLst>
                        </a:custGeom>
                        <a:ln w="9601">
                          <a:solidFill>
                            <a:srgbClr val="000000"/>
                          </a:solidFill>
                          <a:prstDash val="solid"/>
                        </a:ln>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 w14:anchorId="160967EC" id="Graphic 8" o:spid="_x0000_s1026" style="position:absolute;margin-left:188.95pt;margin-top:20.6pt;width:234pt;height:.1pt;z-index:-15724544;visibility:visible;mso-wrap-style:square;mso-wrap-distance-left:0;mso-wrap-distance-top:0;mso-wrap-distance-right:0;mso-wrap-distance-bottom:0;mso-position-horizontal:absolute;mso-position-horizontal-relative:page;mso-position-vertical:absolute;mso-position-vertical-relative:text;v-text-anchor:top" coordsize="2971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" path="m,l2971800,e" filled="f" strokeweight=".26669mm">
                <v:path arrowok="t"/>
                <w10:wrap type="topAndBottom" anchorx="page"/>
              </v:shape>
            </w:pict>
          </mc:Fallback>
        </mc:AlternateContent>
      </w:r>
    </w:p>
    <w:p w14:paraId="3B0C9683" w14:textId="52A6A7F4" w:rsidR="00F7025A" w:rsidRPr="00F7025A" w:rsidRDefault="00F7025A" w:rsidP="00F7025A">
      <w:pPr>
        <w:ind w:right="1043"/>
        <w:jc w:val="center"/>
        <w:rPr>
          <w:b/>
          <w:sz w:val="24"/>
        </w:rPr>
        <w:sectPr w:rsidR="00F7025A" w:rsidRPr="00F7025A">
          <w:pgSz w:w="12240" w:h="15840"/>
          <w:pgMar w:top="1680" w:right="200" w:bottom="1000" w:left="1240" w:header="594" w:footer="816" w:gutter="0"/>
          <w:cols w:space="720"/>
        </w:sectPr>
      </w:pPr>
      <w:r>
        <w:rPr>
          <w:b/>
          <w:sz w:val="24"/>
        </w:rPr>
        <w:t>NOTARIO</w:t>
      </w:r>
      <w:r>
        <w:rPr>
          <w:b/>
          <w:spacing w:val="-4"/>
          <w:sz w:val="24"/>
        </w:rPr>
        <w:t xml:space="preserve"> </w:t>
      </w:r>
      <w:r w:rsidR="004A2951">
        <w:rPr>
          <w:b/>
          <w:spacing w:val="-2"/>
          <w:sz w:val="24"/>
        </w:rPr>
        <w:t>PÚBL</w:t>
      </w:r>
      <w:r w:rsidR="002D2AC5">
        <w:rPr>
          <w:b/>
          <w:spacing w:val="-2"/>
          <w:sz w:val="24"/>
        </w:rPr>
        <w:t>ICO</w:t>
      </w:r>
      <w:bookmarkStart w:id="5" w:name="_GoBack"/>
      <w:bookmarkEnd w:id="5"/>
    </w:p>
    <w:p w14:paraId="2C411754" w14:textId="70931779" w:rsidR="00FB1486" w:rsidRDefault="00FB1486" w:rsidP="00F7025A">
      <w:pPr>
        <w:spacing w:line="242" w:lineRule="auto"/>
        <w:ind w:right="1190"/>
        <w:jc w:val="both"/>
        <w:rPr>
          <w:b/>
          <w:sz w:val="24"/>
        </w:rPr>
      </w:pPr>
    </w:p>
    <w:sectPr w:rsidR="00FB1486">
      <w:pgSz w:w="12240" w:h="15840"/>
      <w:pgMar w:top="1680" w:right="200" w:bottom="1000" w:left="1240" w:header="594" w:footer="81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9F3F2B" w14:textId="77777777" w:rsidR="0077342D" w:rsidRDefault="0077342D">
      <w:r>
        <w:separator/>
      </w:r>
    </w:p>
  </w:endnote>
  <w:endnote w:type="continuationSeparator" w:id="0">
    <w:p w14:paraId="1CC36519" w14:textId="77777777" w:rsidR="0077342D" w:rsidRDefault="00773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8CD9B3" w14:textId="77777777" w:rsidR="00FB1486" w:rsidRDefault="005725F6">
    <w:pPr>
      <w:pStyle w:val="Textoindependiente"/>
      <w:spacing w:line="14" w:lineRule="auto"/>
      <w:rPr>
        <w:sz w:val="20"/>
      </w:rPr>
    </w:pPr>
    <w:r>
      <w:rPr>
        <w:noProof/>
        <w:lang w:val="es-DO" w:eastAsia="es-DO"/>
      </w:rPr>
      <w:drawing>
        <wp:anchor distT="0" distB="0" distL="0" distR="0" simplePos="0" relativeHeight="487398912" behindDoc="1" locked="0" layoutInCell="1" allowOverlap="1" wp14:anchorId="423A086B" wp14:editId="4761CC49">
          <wp:simplePos x="0" y="0"/>
          <wp:positionH relativeFrom="page">
            <wp:posOffset>636</wp:posOffset>
          </wp:positionH>
          <wp:positionV relativeFrom="page">
            <wp:posOffset>9413238</wp:posOffset>
          </wp:positionV>
          <wp:extent cx="7771763" cy="630555"/>
          <wp:effectExtent l="0" t="0" r="0" b="0"/>
          <wp:wrapNone/>
          <wp:docPr id="694983365"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 cstate="print"/>
                  <a:stretch>
                    <a:fillRect/>
                  </a:stretch>
                </pic:blipFill>
                <pic:spPr>
                  <a:xfrm>
                    <a:off x="0" y="0"/>
                    <a:ext cx="7771763" cy="630555"/>
                  </a:xfrm>
                  <a:prstGeom prst="rect">
                    <a:avLst/>
                  </a:prstGeom>
                </pic:spPr>
              </pic:pic>
            </a:graphicData>
          </a:graphic>
        </wp:anchor>
      </w:drawing>
    </w:r>
    <w:r>
      <w:rPr>
        <w:noProof/>
        <w:lang w:val="es-DO" w:eastAsia="es-DO"/>
      </w:rPr>
      <mc:AlternateContent>
        <mc:Choice Requires="wps">
          <w:drawing>
            <wp:anchor distT="0" distB="0" distL="0" distR="0" simplePos="0" relativeHeight="487399424" behindDoc="1" locked="0" layoutInCell="1" allowOverlap="1" wp14:anchorId="0DE6D714" wp14:editId="6BD5C379">
              <wp:simplePos x="0" y="0"/>
              <wp:positionH relativeFrom="page">
                <wp:posOffset>6746113</wp:posOffset>
              </wp:positionH>
              <wp:positionV relativeFrom="page">
                <wp:posOffset>9732805</wp:posOffset>
              </wp:positionV>
              <wp:extent cx="165100" cy="19431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194310"/>
                      </a:xfrm>
                      <a:prstGeom prst="rect">
                        <a:avLst/>
                      </a:prstGeom>
                    </wps:spPr>
                    <wps:txbx>
                      <w:txbxContent>
                        <w:p w14:paraId="02B8F56B" w14:textId="77777777" w:rsidR="00FB1486" w:rsidRDefault="005725F6">
                          <w:pPr>
                            <w:pStyle w:val="Textoindependiente"/>
                            <w:spacing w:before="10"/>
                            <w:ind w:left="60"/>
                          </w:pPr>
                          <w:r>
                            <w:rPr>
                              <w:spacing w:val="-10"/>
                            </w:rPr>
                            <w:fldChar w:fldCharType="begin"/>
                          </w:r>
                          <w:r>
                            <w:rPr>
                              <w:spacing w:val="-10"/>
                            </w:rPr>
                            <w:instrText xml:space="preserve"> PAGE </w:instrText>
                          </w:r>
                          <w:r>
                            <w:rPr>
                              <w:spacing w:val="-10"/>
                            </w:rPr>
                            <w:fldChar w:fldCharType="separate"/>
                          </w:r>
                          <w:r w:rsidR="002D2AC5">
                            <w:rPr>
                              <w:noProof/>
                              <w:spacing w:val="-10"/>
                            </w:rPr>
                            <w:t>9</w:t>
                          </w:r>
                          <w:r>
                            <w:rPr>
                              <w:spacing w:val="-10"/>
                            </w:rPr>
                            <w:fldChar w:fldCharType="end"/>
                          </w:r>
                        </w:p>
                      </w:txbxContent>
                    </wps:txbx>
                    <wps:bodyPr wrap="square" lIns="0" tIns="0" rIns="0" bIns="0" rtlCol="0">
                      <a:noAutofit/>
                    </wps:bodyPr>
                  </wps:wsp>
                </a:graphicData>
              </a:graphic>
            </wp:anchor>
          </w:drawing>
        </mc:Choice>
        <mc:Fallback>
          <w:pict>
            <v:shapetype w14:anchorId="0DE6D714" id="_x0000_t202" coordsize="21600,21600" o:spt="202" path="m,l,21600r21600,l21600,xe">
              <v:stroke joinstyle="miter"/>
              <v:path gradientshapeok="t" o:connecttype="rect"/>
            </v:shapetype>
            <v:shape id="Textbox 4" o:spid="_x0000_s1026" type="#_x0000_t202" style="position:absolute;margin-left:531.2pt;margin-top:766.35pt;width:13pt;height:15.3pt;z-index:-159170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" filled="f" stroked="f">
              <v:path arrowok="t"/>
              <v:textbox inset="0,0,0,0">
                <w:txbxContent>
                  <w:p w14:paraId="02B8F56B" w14:textId="77777777" w:rsidR="00FB1486" w:rsidRDefault="005725F6">
                    <w:pPr>
                      <w:pStyle w:val="Textoindependiente"/>
                      <w:spacing w:before="10"/>
                      <w:ind w:left="60"/>
                    </w:pPr>
                    <w:r>
                      <w:rPr>
                        <w:spacing w:val="-10"/>
                      </w:rPr>
                      <w:fldChar w:fldCharType="begin"/>
                    </w:r>
                    <w:r>
                      <w:rPr>
                        <w:spacing w:val="-10"/>
                      </w:rPr>
                      <w:instrText xml:space="preserve"> PAGE </w:instrText>
                    </w:r>
                    <w:r>
                      <w:rPr>
                        <w:spacing w:val="-10"/>
                      </w:rPr>
                      <w:fldChar w:fldCharType="separate"/>
                    </w:r>
                    <w:r w:rsidR="002D2AC5">
                      <w:rPr>
                        <w:noProof/>
                        <w:spacing w:val="-10"/>
                      </w:rPr>
                      <w:t>9</w:t>
                    </w:r>
                    <w:r>
                      <w:rPr>
                        <w:spacing w:val="-1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52EA1F" w14:textId="77777777" w:rsidR="0077342D" w:rsidRDefault="0077342D">
      <w:r>
        <w:separator/>
      </w:r>
    </w:p>
  </w:footnote>
  <w:footnote w:type="continuationSeparator" w:id="0">
    <w:p w14:paraId="31AD944E" w14:textId="77777777" w:rsidR="0077342D" w:rsidRDefault="007734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CE1505" w14:textId="77777777" w:rsidR="00FB1486" w:rsidRDefault="005725F6">
    <w:pPr>
      <w:pStyle w:val="Textoindependiente"/>
      <w:spacing w:line="14" w:lineRule="auto"/>
      <w:rPr>
        <w:sz w:val="20"/>
      </w:rPr>
    </w:pPr>
    <w:r>
      <w:rPr>
        <w:noProof/>
        <w:lang w:val="es-DO" w:eastAsia="es-DO"/>
      </w:rPr>
      <w:drawing>
        <wp:anchor distT="0" distB="0" distL="0" distR="0" simplePos="0" relativeHeight="487397888" behindDoc="1" locked="0" layoutInCell="1" allowOverlap="1" wp14:anchorId="614C19E2" wp14:editId="3F89E033">
          <wp:simplePos x="0" y="0"/>
          <wp:positionH relativeFrom="page">
            <wp:posOffset>1130517</wp:posOffset>
          </wp:positionH>
          <wp:positionV relativeFrom="page">
            <wp:posOffset>376998</wp:posOffset>
          </wp:positionV>
          <wp:extent cx="997784" cy="596439"/>
          <wp:effectExtent l="0" t="0" r="0" b="0"/>
          <wp:wrapNone/>
          <wp:docPr id="1116989667"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997784" cy="596439"/>
                  </a:xfrm>
                  <a:prstGeom prst="rect">
                    <a:avLst/>
                  </a:prstGeom>
                </pic:spPr>
              </pic:pic>
            </a:graphicData>
          </a:graphic>
        </wp:anchor>
      </w:drawing>
    </w:r>
    <w:r>
      <w:rPr>
        <w:noProof/>
        <w:lang w:val="es-DO" w:eastAsia="es-DO"/>
      </w:rPr>
      <w:drawing>
        <wp:anchor distT="0" distB="0" distL="0" distR="0" simplePos="0" relativeHeight="487398400" behindDoc="1" locked="0" layoutInCell="1" allowOverlap="1" wp14:anchorId="276AC9FD" wp14:editId="46D3B0FF">
          <wp:simplePos x="0" y="0"/>
          <wp:positionH relativeFrom="page">
            <wp:posOffset>5286375</wp:posOffset>
          </wp:positionH>
          <wp:positionV relativeFrom="page">
            <wp:posOffset>421640</wp:posOffset>
          </wp:positionV>
          <wp:extent cx="1327911" cy="647700"/>
          <wp:effectExtent l="0" t="0" r="0" b="0"/>
          <wp:wrapNone/>
          <wp:docPr id="1280368671"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2" cstate="print"/>
                  <a:stretch>
                    <a:fillRect/>
                  </a:stretch>
                </pic:blipFill>
                <pic:spPr>
                  <a:xfrm>
                    <a:off x="0" y="0"/>
                    <a:ext cx="1327911" cy="647700"/>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3573C"/>
    <w:multiLevelType w:val="multilevel"/>
    <w:tmpl w:val="C52A8192"/>
    <w:lvl w:ilvl="0">
      <w:start w:val="5"/>
      <w:numFmt w:val="decimal"/>
      <w:lvlText w:val="%1"/>
      <w:lvlJc w:val="left"/>
      <w:pPr>
        <w:ind w:left="200" w:hanging="452"/>
        <w:jc w:val="left"/>
      </w:pPr>
      <w:rPr>
        <w:rFonts w:hint="default"/>
        <w:lang w:val="es-ES" w:eastAsia="en-US" w:bidi="ar-SA"/>
      </w:rPr>
    </w:lvl>
    <w:lvl w:ilvl="1">
      <w:start w:val="1"/>
      <w:numFmt w:val="decimal"/>
      <w:lvlText w:val="%1.%2"/>
      <w:lvlJc w:val="left"/>
      <w:pPr>
        <w:ind w:left="200" w:hanging="452"/>
        <w:jc w:val="left"/>
      </w:pPr>
      <w:rPr>
        <w:rFonts w:ascii="Times New Roman" w:eastAsia="Times New Roman" w:hAnsi="Times New Roman" w:cs="Times New Roman" w:hint="default"/>
        <w:b w:val="0"/>
        <w:bCs w:val="0"/>
        <w:i w:val="0"/>
        <w:iCs w:val="0"/>
        <w:spacing w:val="0"/>
        <w:w w:val="100"/>
        <w:sz w:val="24"/>
        <w:szCs w:val="24"/>
        <w:lang w:val="es-ES" w:eastAsia="en-US" w:bidi="ar-SA"/>
      </w:rPr>
    </w:lvl>
    <w:lvl w:ilvl="2">
      <w:numFmt w:val="bullet"/>
      <w:lvlText w:val="•"/>
      <w:lvlJc w:val="left"/>
      <w:pPr>
        <w:ind w:left="2320" w:hanging="452"/>
      </w:pPr>
      <w:rPr>
        <w:rFonts w:hint="default"/>
        <w:lang w:val="es-ES" w:eastAsia="en-US" w:bidi="ar-SA"/>
      </w:rPr>
    </w:lvl>
    <w:lvl w:ilvl="3">
      <w:numFmt w:val="bullet"/>
      <w:lvlText w:val="•"/>
      <w:lvlJc w:val="left"/>
      <w:pPr>
        <w:ind w:left="3380" w:hanging="452"/>
      </w:pPr>
      <w:rPr>
        <w:rFonts w:hint="default"/>
        <w:lang w:val="es-ES" w:eastAsia="en-US" w:bidi="ar-SA"/>
      </w:rPr>
    </w:lvl>
    <w:lvl w:ilvl="4">
      <w:numFmt w:val="bullet"/>
      <w:lvlText w:val="•"/>
      <w:lvlJc w:val="left"/>
      <w:pPr>
        <w:ind w:left="4440" w:hanging="452"/>
      </w:pPr>
      <w:rPr>
        <w:rFonts w:hint="default"/>
        <w:lang w:val="es-ES" w:eastAsia="en-US" w:bidi="ar-SA"/>
      </w:rPr>
    </w:lvl>
    <w:lvl w:ilvl="5">
      <w:numFmt w:val="bullet"/>
      <w:lvlText w:val="•"/>
      <w:lvlJc w:val="left"/>
      <w:pPr>
        <w:ind w:left="5500" w:hanging="452"/>
      </w:pPr>
      <w:rPr>
        <w:rFonts w:hint="default"/>
        <w:lang w:val="es-ES" w:eastAsia="en-US" w:bidi="ar-SA"/>
      </w:rPr>
    </w:lvl>
    <w:lvl w:ilvl="6">
      <w:numFmt w:val="bullet"/>
      <w:lvlText w:val="•"/>
      <w:lvlJc w:val="left"/>
      <w:pPr>
        <w:ind w:left="6560" w:hanging="452"/>
      </w:pPr>
      <w:rPr>
        <w:rFonts w:hint="default"/>
        <w:lang w:val="es-ES" w:eastAsia="en-US" w:bidi="ar-SA"/>
      </w:rPr>
    </w:lvl>
    <w:lvl w:ilvl="7">
      <w:numFmt w:val="bullet"/>
      <w:lvlText w:val="•"/>
      <w:lvlJc w:val="left"/>
      <w:pPr>
        <w:ind w:left="7620" w:hanging="452"/>
      </w:pPr>
      <w:rPr>
        <w:rFonts w:hint="default"/>
        <w:lang w:val="es-ES" w:eastAsia="en-US" w:bidi="ar-SA"/>
      </w:rPr>
    </w:lvl>
    <w:lvl w:ilvl="8">
      <w:numFmt w:val="bullet"/>
      <w:lvlText w:val="•"/>
      <w:lvlJc w:val="left"/>
      <w:pPr>
        <w:ind w:left="8680" w:hanging="452"/>
      </w:pPr>
      <w:rPr>
        <w:rFonts w:hint="default"/>
        <w:lang w:val="es-ES" w:eastAsia="en-US" w:bidi="ar-SA"/>
      </w:rPr>
    </w:lvl>
  </w:abstractNum>
  <w:abstractNum w:abstractNumId="1" w15:restartNumberingAfterBreak="0">
    <w:nsid w:val="0480604E"/>
    <w:multiLevelType w:val="multilevel"/>
    <w:tmpl w:val="CC84695C"/>
    <w:lvl w:ilvl="0">
      <w:start w:val="16"/>
      <w:numFmt w:val="decimal"/>
      <w:lvlText w:val="%1"/>
      <w:lvlJc w:val="left"/>
      <w:pPr>
        <w:ind w:left="700" w:hanging="495"/>
        <w:jc w:val="left"/>
      </w:pPr>
      <w:rPr>
        <w:rFonts w:hint="default"/>
        <w:lang w:val="es-ES" w:eastAsia="en-US" w:bidi="ar-SA"/>
      </w:rPr>
    </w:lvl>
    <w:lvl w:ilvl="1">
      <w:start w:val="1"/>
      <w:numFmt w:val="decimal"/>
      <w:lvlText w:val="%1.%2"/>
      <w:lvlJc w:val="left"/>
      <w:pPr>
        <w:ind w:left="700" w:hanging="495"/>
        <w:jc w:val="left"/>
      </w:pPr>
      <w:rPr>
        <w:rFonts w:ascii="Times New Roman" w:eastAsia="Times New Roman" w:hAnsi="Times New Roman" w:cs="Times New Roman" w:hint="default"/>
        <w:b w:val="0"/>
        <w:bCs w:val="0"/>
        <w:i w:val="0"/>
        <w:iCs w:val="0"/>
        <w:spacing w:val="0"/>
        <w:w w:val="100"/>
        <w:sz w:val="24"/>
        <w:szCs w:val="24"/>
        <w:lang w:val="es-ES" w:eastAsia="en-US" w:bidi="ar-SA"/>
      </w:rPr>
    </w:lvl>
    <w:lvl w:ilvl="2">
      <w:numFmt w:val="bullet"/>
      <w:lvlText w:val="•"/>
      <w:lvlJc w:val="left"/>
      <w:pPr>
        <w:ind w:left="2720" w:hanging="495"/>
      </w:pPr>
      <w:rPr>
        <w:rFonts w:hint="default"/>
        <w:lang w:val="es-ES" w:eastAsia="en-US" w:bidi="ar-SA"/>
      </w:rPr>
    </w:lvl>
    <w:lvl w:ilvl="3">
      <w:numFmt w:val="bullet"/>
      <w:lvlText w:val="•"/>
      <w:lvlJc w:val="left"/>
      <w:pPr>
        <w:ind w:left="3730" w:hanging="495"/>
      </w:pPr>
      <w:rPr>
        <w:rFonts w:hint="default"/>
        <w:lang w:val="es-ES" w:eastAsia="en-US" w:bidi="ar-SA"/>
      </w:rPr>
    </w:lvl>
    <w:lvl w:ilvl="4">
      <w:numFmt w:val="bullet"/>
      <w:lvlText w:val="•"/>
      <w:lvlJc w:val="left"/>
      <w:pPr>
        <w:ind w:left="4740" w:hanging="495"/>
      </w:pPr>
      <w:rPr>
        <w:rFonts w:hint="default"/>
        <w:lang w:val="es-ES" w:eastAsia="en-US" w:bidi="ar-SA"/>
      </w:rPr>
    </w:lvl>
    <w:lvl w:ilvl="5">
      <w:numFmt w:val="bullet"/>
      <w:lvlText w:val="•"/>
      <w:lvlJc w:val="left"/>
      <w:pPr>
        <w:ind w:left="5750" w:hanging="495"/>
      </w:pPr>
      <w:rPr>
        <w:rFonts w:hint="default"/>
        <w:lang w:val="es-ES" w:eastAsia="en-US" w:bidi="ar-SA"/>
      </w:rPr>
    </w:lvl>
    <w:lvl w:ilvl="6">
      <w:numFmt w:val="bullet"/>
      <w:lvlText w:val="•"/>
      <w:lvlJc w:val="left"/>
      <w:pPr>
        <w:ind w:left="6760" w:hanging="495"/>
      </w:pPr>
      <w:rPr>
        <w:rFonts w:hint="default"/>
        <w:lang w:val="es-ES" w:eastAsia="en-US" w:bidi="ar-SA"/>
      </w:rPr>
    </w:lvl>
    <w:lvl w:ilvl="7">
      <w:numFmt w:val="bullet"/>
      <w:lvlText w:val="•"/>
      <w:lvlJc w:val="left"/>
      <w:pPr>
        <w:ind w:left="7770" w:hanging="495"/>
      </w:pPr>
      <w:rPr>
        <w:rFonts w:hint="default"/>
        <w:lang w:val="es-ES" w:eastAsia="en-US" w:bidi="ar-SA"/>
      </w:rPr>
    </w:lvl>
    <w:lvl w:ilvl="8">
      <w:numFmt w:val="bullet"/>
      <w:lvlText w:val="•"/>
      <w:lvlJc w:val="left"/>
      <w:pPr>
        <w:ind w:left="8780" w:hanging="495"/>
      </w:pPr>
      <w:rPr>
        <w:rFonts w:hint="default"/>
        <w:lang w:val="es-ES" w:eastAsia="en-US" w:bidi="ar-SA"/>
      </w:rPr>
    </w:lvl>
  </w:abstractNum>
  <w:abstractNum w:abstractNumId="2" w15:restartNumberingAfterBreak="0">
    <w:nsid w:val="0C317767"/>
    <w:multiLevelType w:val="multilevel"/>
    <w:tmpl w:val="E8CEDEE0"/>
    <w:lvl w:ilvl="0">
      <w:start w:val="13"/>
      <w:numFmt w:val="decimal"/>
      <w:lvlText w:val="%1"/>
      <w:lvlJc w:val="left"/>
      <w:pPr>
        <w:ind w:left="200" w:hanging="499"/>
        <w:jc w:val="left"/>
      </w:pPr>
      <w:rPr>
        <w:rFonts w:hint="default"/>
        <w:lang w:val="es-ES" w:eastAsia="en-US" w:bidi="ar-SA"/>
      </w:rPr>
    </w:lvl>
    <w:lvl w:ilvl="1">
      <w:start w:val="1"/>
      <w:numFmt w:val="decimal"/>
      <w:lvlText w:val="%1.%2"/>
      <w:lvlJc w:val="left"/>
      <w:pPr>
        <w:ind w:left="200" w:hanging="499"/>
        <w:jc w:val="left"/>
      </w:pPr>
      <w:rPr>
        <w:rFonts w:ascii="Times New Roman" w:eastAsia="Times New Roman" w:hAnsi="Times New Roman" w:cs="Times New Roman" w:hint="default"/>
        <w:b w:val="0"/>
        <w:bCs w:val="0"/>
        <w:i w:val="0"/>
        <w:iCs w:val="0"/>
        <w:spacing w:val="0"/>
        <w:w w:val="100"/>
        <w:sz w:val="24"/>
        <w:szCs w:val="24"/>
        <w:lang w:val="es-ES" w:eastAsia="en-US" w:bidi="ar-SA"/>
      </w:rPr>
    </w:lvl>
    <w:lvl w:ilvl="2">
      <w:numFmt w:val="bullet"/>
      <w:lvlText w:val="•"/>
      <w:lvlJc w:val="left"/>
      <w:pPr>
        <w:ind w:left="2320" w:hanging="499"/>
      </w:pPr>
      <w:rPr>
        <w:rFonts w:hint="default"/>
        <w:lang w:val="es-ES" w:eastAsia="en-US" w:bidi="ar-SA"/>
      </w:rPr>
    </w:lvl>
    <w:lvl w:ilvl="3">
      <w:numFmt w:val="bullet"/>
      <w:lvlText w:val="•"/>
      <w:lvlJc w:val="left"/>
      <w:pPr>
        <w:ind w:left="3380" w:hanging="499"/>
      </w:pPr>
      <w:rPr>
        <w:rFonts w:hint="default"/>
        <w:lang w:val="es-ES" w:eastAsia="en-US" w:bidi="ar-SA"/>
      </w:rPr>
    </w:lvl>
    <w:lvl w:ilvl="4">
      <w:numFmt w:val="bullet"/>
      <w:lvlText w:val="•"/>
      <w:lvlJc w:val="left"/>
      <w:pPr>
        <w:ind w:left="4440" w:hanging="499"/>
      </w:pPr>
      <w:rPr>
        <w:rFonts w:hint="default"/>
        <w:lang w:val="es-ES" w:eastAsia="en-US" w:bidi="ar-SA"/>
      </w:rPr>
    </w:lvl>
    <w:lvl w:ilvl="5">
      <w:numFmt w:val="bullet"/>
      <w:lvlText w:val="•"/>
      <w:lvlJc w:val="left"/>
      <w:pPr>
        <w:ind w:left="5500" w:hanging="499"/>
      </w:pPr>
      <w:rPr>
        <w:rFonts w:hint="default"/>
        <w:lang w:val="es-ES" w:eastAsia="en-US" w:bidi="ar-SA"/>
      </w:rPr>
    </w:lvl>
    <w:lvl w:ilvl="6">
      <w:numFmt w:val="bullet"/>
      <w:lvlText w:val="•"/>
      <w:lvlJc w:val="left"/>
      <w:pPr>
        <w:ind w:left="6560" w:hanging="499"/>
      </w:pPr>
      <w:rPr>
        <w:rFonts w:hint="default"/>
        <w:lang w:val="es-ES" w:eastAsia="en-US" w:bidi="ar-SA"/>
      </w:rPr>
    </w:lvl>
    <w:lvl w:ilvl="7">
      <w:numFmt w:val="bullet"/>
      <w:lvlText w:val="•"/>
      <w:lvlJc w:val="left"/>
      <w:pPr>
        <w:ind w:left="7620" w:hanging="499"/>
      </w:pPr>
      <w:rPr>
        <w:rFonts w:hint="default"/>
        <w:lang w:val="es-ES" w:eastAsia="en-US" w:bidi="ar-SA"/>
      </w:rPr>
    </w:lvl>
    <w:lvl w:ilvl="8">
      <w:numFmt w:val="bullet"/>
      <w:lvlText w:val="•"/>
      <w:lvlJc w:val="left"/>
      <w:pPr>
        <w:ind w:left="8680" w:hanging="499"/>
      </w:pPr>
      <w:rPr>
        <w:rFonts w:hint="default"/>
        <w:lang w:val="es-ES" w:eastAsia="en-US" w:bidi="ar-SA"/>
      </w:rPr>
    </w:lvl>
  </w:abstractNum>
  <w:abstractNum w:abstractNumId="3" w15:restartNumberingAfterBreak="0">
    <w:nsid w:val="1E2C2D61"/>
    <w:multiLevelType w:val="multilevel"/>
    <w:tmpl w:val="1CA42E4A"/>
    <w:lvl w:ilvl="0">
      <w:start w:val="17"/>
      <w:numFmt w:val="decimal"/>
      <w:lvlText w:val="%1"/>
      <w:lvlJc w:val="left"/>
      <w:pPr>
        <w:ind w:left="700" w:hanging="515"/>
        <w:jc w:val="left"/>
      </w:pPr>
      <w:rPr>
        <w:rFonts w:hint="default"/>
        <w:lang w:val="es-ES" w:eastAsia="en-US" w:bidi="ar-SA"/>
      </w:rPr>
    </w:lvl>
    <w:lvl w:ilvl="1">
      <w:start w:val="1"/>
      <w:numFmt w:val="decimal"/>
      <w:lvlText w:val="%1.%2"/>
      <w:lvlJc w:val="left"/>
      <w:pPr>
        <w:ind w:left="700" w:hanging="515"/>
        <w:jc w:val="left"/>
      </w:pPr>
      <w:rPr>
        <w:rFonts w:ascii="Times New Roman" w:eastAsia="Times New Roman" w:hAnsi="Times New Roman" w:cs="Times New Roman" w:hint="default"/>
        <w:b w:val="0"/>
        <w:bCs w:val="0"/>
        <w:i w:val="0"/>
        <w:iCs w:val="0"/>
        <w:spacing w:val="0"/>
        <w:w w:val="100"/>
        <w:sz w:val="24"/>
        <w:szCs w:val="24"/>
        <w:lang w:val="es-ES" w:eastAsia="en-US" w:bidi="ar-SA"/>
      </w:rPr>
    </w:lvl>
    <w:lvl w:ilvl="2">
      <w:numFmt w:val="bullet"/>
      <w:lvlText w:val="•"/>
      <w:lvlJc w:val="left"/>
      <w:pPr>
        <w:ind w:left="2720" w:hanging="515"/>
      </w:pPr>
      <w:rPr>
        <w:rFonts w:hint="default"/>
        <w:lang w:val="es-ES" w:eastAsia="en-US" w:bidi="ar-SA"/>
      </w:rPr>
    </w:lvl>
    <w:lvl w:ilvl="3">
      <w:numFmt w:val="bullet"/>
      <w:lvlText w:val="•"/>
      <w:lvlJc w:val="left"/>
      <w:pPr>
        <w:ind w:left="3730" w:hanging="515"/>
      </w:pPr>
      <w:rPr>
        <w:rFonts w:hint="default"/>
        <w:lang w:val="es-ES" w:eastAsia="en-US" w:bidi="ar-SA"/>
      </w:rPr>
    </w:lvl>
    <w:lvl w:ilvl="4">
      <w:numFmt w:val="bullet"/>
      <w:lvlText w:val="•"/>
      <w:lvlJc w:val="left"/>
      <w:pPr>
        <w:ind w:left="4740" w:hanging="515"/>
      </w:pPr>
      <w:rPr>
        <w:rFonts w:hint="default"/>
        <w:lang w:val="es-ES" w:eastAsia="en-US" w:bidi="ar-SA"/>
      </w:rPr>
    </w:lvl>
    <w:lvl w:ilvl="5">
      <w:numFmt w:val="bullet"/>
      <w:lvlText w:val="•"/>
      <w:lvlJc w:val="left"/>
      <w:pPr>
        <w:ind w:left="5750" w:hanging="515"/>
      </w:pPr>
      <w:rPr>
        <w:rFonts w:hint="default"/>
        <w:lang w:val="es-ES" w:eastAsia="en-US" w:bidi="ar-SA"/>
      </w:rPr>
    </w:lvl>
    <w:lvl w:ilvl="6">
      <w:numFmt w:val="bullet"/>
      <w:lvlText w:val="•"/>
      <w:lvlJc w:val="left"/>
      <w:pPr>
        <w:ind w:left="6760" w:hanging="515"/>
      </w:pPr>
      <w:rPr>
        <w:rFonts w:hint="default"/>
        <w:lang w:val="es-ES" w:eastAsia="en-US" w:bidi="ar-SA"/>
      </w:rPr>
    </w:lvl>
    <w:lvl w:ilvl="7">
      <w:numFmt w:val="bullet"/>
      <w:lvlText w:val="•"/>
      <w:lvlJc w:val="left"/>
      <w:pPr>
        <w:ind w:left="7770" w:hanging="515"/>
      </w:pPr>
      <w:rPr>
        <w:rFonts w:hint="default"/>
        <w:lang w:val="es-ES" w:eastAsia="en-US" w:bidi="ar-SA"/>
      </w:rPr>
    </w:lvl>
    <w:lvl w:ilvl="8">
      <w:numFmt w:val="bullet"/>
      <w:lvlText w:val="•"/>
      <w:lvlJc w:val="left"/>
      <w:pPr>
        <w:ind w:left="8780" w:hanging="515"/>
      </w:pPr>
      <w:rPr>
        <w:rFonts w:hint="default"/>
        <w:lang w:val="es-ES" w:eastAsia="en-US" w:bidi="ar-SA"/>
      </w:rPr>
    </w:lvl>
  </w:abstractNum>
  <w:abstractNum w:abstractNumId="4" w15:restartNumberingAfterBreak="0">
    <w:nsid w:val="235A772F"/>
    <w:multiLevelType w:val="multilevel"/>
    <w:tmpl w:val="1E5C21EC"/>
    <w:lvl w:ilvl="0">
      <w:start w:val="10"/>
      <w:numFmt w:val="decimal"/>
      <w:lvlText w:val="%1"/>
      <w:lvlJc w:val="left"/>
      <w:pPr>
        <w:ind w:left="622" w:hanging="486"/>
        <w:jc w:val="left"/>
      </w:pPr>
      <w:rPr>
        <w:rFonts w:hint="default"/>
        <w:lang w:val="es-ES" w:eastAsia="en-US" w:bidi="ar-SA"/>
      </w:rPr>
    </w:lvl>
    <w:lvl w:ilvl="1">
      <w:start w:val="1"/>
      <w:numFmt w:val="decimal"/>
      <w:lvlText w:val="%1.%2"/>
      <w:lvlJc w:val="left"/>
      <w:pPr>
        <w:ind w:left="622" w:hanging="486"/>
        <w:jc w:val="left"/>
      </w:pPr>
      <w:rPr>
        <w:rFonts w:ascii="Times New Roman" w:eastAsia="Times New Roman" w:hAnsi="Times New Roman" w:cs="Times New Roman" w:hint="default"/>
        <w:b w:val="0"/>
        <w:bCs w:val="0"/>
        <w:i w:val="0"/>
        <w:iCs w:val="0"/>
        <w:spacing w:val="0"/>
        <w:w w:val="100"/>
        <w:sz w:val="24"/>
        <w:szCs w:val="24"/>
        <w:lang w:val="es-ES" w:eastAsia="en-US" w:bidi="ar-SA"/>
      </w:rPr>
    </w:lvl>
    <w:lvl w:ilvl="2">
      <w:numFmt w:val="bullet"/>
      <w:lvlText w:val="•"/>
      <w:lvlJc w:val="left"/>
      <w:pPr>
        <w:ind w:left="2656" w:hanging="486"/>
      </w:pPr>
      <w:rPr>
        <w:rFonts w:hint="default"/>
        <w:lang w:val="es-ES" w:eastAsia="en-US" w:bidi="ar-SA"/>
      </w:rPr>
    </w:lvl>
    <w:lvl w:ilvl="3">
      <w:numFmt w:val="bullet"/>
      <w:lvlText w:val="•"/>
      <w:lvlJc w:val="left"/>
      <w:pPr>
        <w:ind w:left="3674" w:hanging="486"/>
      </w:pPr>
      <w:rPr>
        <w:rFonts w:hint="default"/>
        <w:lang w:val="es-ES" w:eastAsia="en-US" w:bidi="ar-SA"/>
      </w:rPr>
    </w:lvl>
    <w:lvl w:ilvl="4">
      <w:numFmt w:val="bullet"/>
      <w:lvlText w:val="•"/>
      <w:lvlJc w:val="left"/>
      <w:pPr>
        <w:ind w:left="4692" w:hanging="486"/>
      </w:pPr>
      <w:rPr>
        <w:rFonts w:hint="default"/>
        <w:lang w:val="es-ES" w:eastAsia="en-US" w:bidi="ar-SA"/>
      </w:rPr>
    </w:lvl>
    <w:lvl w:ilvl="5">
      <w:numFmt w:val="bullet"/>
      <w:lvlText w:val="•"/>
      <w:lvlJc w:val="left"/>
      <w:pPr>
        <w:ind w:left="5710" w:hanging="486"/>
      </w:pPr>
      <w:rPr>
        <w:rFonts w:hint="default"/>
        <w:lang w:val="es-ES" w:eastAsia="en-US" w:bidi="ar-SA"/>
      </w:rPr>
    </w:lvl>
    <w:lvl w:ilvl="6">
      <w:numFmt w:val="bullet"/>
      <w:lvlText w:val="•"/>
      <w:lvlJc w:val="left"/>
      <w:pPr>
        <w:ind w:left="6728" w:hanging="486"/>
      </w:pPr>
      <w:rPr>
        <w:rFonts w:hint="default"/>
        <w:lang w:val="es-ES" w:eastAsia="en-US" w:bidi="ar-SA"/>
      </w:rPr>
    </w:lvl>
    <w:lvl w:ilvl="7">
      <w:numFmt w:val="bullet"/>
      <w:lvlText w:val="•"/>
      <w:lvlJc w:val="left"/>
      <w:pPr>
        <w:ind w:left="7746" w:hanging="486"/>
      </w:pPr>
      <w:rPr>
        <w:rFonts w:hint="default"/>
        <w:lang w:val="es-ES" w:eastAsia="en-US" w:bidi="ar-SA"/>
      </w:rPr>
    </w:lvl>
    <w:lvl w:ilvl="8">
      <w:numFmt w:val="bullet"/>
      <w:lvlText w:val="•"/>
      <w:lvlJc w:val="left"/>
      <w:pPr>
        <w:ind w:left="8764" w:hanging="486"/>
      </w:pPr>
      <w:rPr>
        <w:rFonts w:hint="default"/>
        <w:lang w:val="es-ES" w:eastAsia="en-US" w:bidi="ar-SA"/>
      </w:rPr>
    </w:lvl>
  </w:abstractNum>
  <w:abstractNum w:abstractNumId="5" w15:restartNumberingAfterBreak="0">
    <w:nsid w:val="24806A4D"/>
    <w:multiLevelType w:val="multilevel"/>
    <w:tmpl w:val="CED44956"/>
    <w:lvl w:ilvl="0">
      <w:start w:val="9"/>
      <w:numFmt w:val="decimal"/>
      <w:lvlText w:val="%1"/>
      <w:lvlJc w:val="left"/>
      <w:pPr>
        <w:ind w:left="200" w:hanging="304"/>
        <w:jc w:val="left"/>
      </w:pPr>
      <w:rPr>
        <w:rFonts w:hint="default"/>
        <w:lang w:val="es-ES" w:eastAsia="en-US" w:bidi="ar-SA"/>
      </w:rPr>
    </w:lvl>
    <w:lvl w:ilvl="1">
      <w:start w:val="1"/>
      <w:numFmt w:val="decimal"/>
      <w:lvlText w:val="%1.%2"/>
      <w:lvlJc w:val="left"/>
      <w:pPr>
        <w:ind w:left="200" w:hanging="304"/>
        <w:jc w:val="left"/>
      </w:pPr>
      <w:rPr>
        <w:rFonts w:ascii="Times New Roman" w:eastAsia="Times New Roman" w:hAnsi="Times New Roman" w:cs="Times New Roman" w:hint="default"/>
        <w:b/>
        <w:bCs/>
        <w:i w:val="0"/>
        <w:iCs w:val="0"/>
        <w:spacing w:val="0"/>
        <w:w w:val="100"/>
        <w:sz w:val="22"/>
        <w:szCs w:val="22"/>
        <w:lang w:val="es-ES" w:eastAsia="en-US" w:bidi="ar-SA"/>
      </w:rPr>
    </w:lvl>
    <w:lvl w:ilvl="2">
      <w:numFmt w:val="bullet"/>
      <w:lvlText w:val="•"/>
      <w:lvlJc w:val="left"/>
      <w:pPr>
        <w:ind w:left="2320" w:hanging="304"/>
      </w:pPr>
      <w:rPr>
        <w:rFonts w:hint="default"/>
        <w:lang w:val="es-ES" w:eastAsia="en-US" w:bidi="ar-SA"/>
      </w:rPr>
    </w:lvl>
    <w:lvl w:ilvl="3">
      <w:numFmt w:val="bullet"/>
      <w:lvlText w:val="•"/>
      <w:lvlJc w:val="left"/>
      <w:pPr>
        <w:ind w:left="3380" w:hanging="304"/>
      </w:pPr>
      <w:rPr>
        <w:rFonts w:hint="default"/>
        <w:lang w:val="es-ES" w:eastAsia="en-US" w:bidi="ar-SA"/>
      </w:rPr>
    </w:lvl>
    <w:lvl w:ilvl="4">
      <w:numFmt w:val="bullet"/>
      <w:lvlText w:val="•"/>
      <w:lvlJc w:val="left"/>
      <w:pPr>
        <w:ind w:left="4440" w:hanging="304"/>
      </w:pPr>
      <w:rPr>
        <w:rFonts w:hint="default"/>
        <w:lang w:val="es-ES" w:eastAsia="en-US" w:bidi="ar-SA"/>
      </w:rPr>
    </w:lvl>
    <w:lvl w:ilvl="5">
      <w:numFmt w:val="bullet"/>
      <w:lvlText w:val="•"/>
      <w:lvlJc w:val="left"/>
      <w:pPr>
        <w:ind w:left="5500" w:hanging="304"/>
      </w:pPr>
      <w:rPr>
        <w:rFonts w:hint="default"/>
        <w:lang w:val="es-ES" w:eastAsia="en-US" w:bidi="ar-SA"/>
      </w:rPr>
    </w:lvl>
    <w:lvl w:ilvl="6">
      <w:numFmt w:val="bullet"/>
      <w:lvlText w:val="•"/>
      <w:lvlJc w:val="left"/>
      <w:pPr>
        <w:ind w:left="6560" w:hanging="304"/>
      </w:pPr>
      <w:rPr>
        <w:rFonts w:hint="default"/>
        <w:lang w:val="es-ES" w:eastAsia="en-US" w:bidi="ar-SA"/>
      </w:rPr>
    </w:lvl>
    <w:lvl w:ilvl="7">
      <w:numFmt w:val="bullet"/>
      <w:lvlText w:val="•"/>
      <w:lvlJc w:val="left"/>
      <w:pPr>
        <w:ind w:left="7620" w:hanging="304"/>
      </w:pPr>
      <w:rPr>
        <w:rFonts w:hint="default"/>
        <w:lang w:val="es-ES" w:eastAsia="en-US" w:bidi="ar-SA"/>
      </w:rPr>
    </w:lvl>
    <w:lvl w:ilvl="8">
      <w:numFmt w:val="bullet"/>
      <w:lvlText w:val="•"/>
      <w:lvlJc w:val="left"/>
      <w:pPr>
        <w:ind w:left="8680" w:hanging="304"/>
      </w:pPr>
      <w:rPr>
        <w:rFonts w:hint="default"/>
        <w:lang w:val="es-ES" w:eastAsia="en-US" w:bidi="ar-SA"/>
      </w:rPr>
    </w:lvl>
  </w:abstractNum>
  <w:abstractNum w:abstractNumId="6" w15:restartNumberingAfterBreak="0">
    <w:nsid w:val="267A573E"/>
    <w:multiLevelType w:val="multilevel"/>
    <w:tmpl w:val="46A8EFC8"/>
    <w:lvl w:ilvl="0">
      <w:start w:val="7"/>
      <w:numFmt w:val="decimal"/>
      <w:lvlText w:val="%1"/>
      <w:lvlJc w:val="left"/>
      <w:pPr>
        <w:ind w:left="200" w:hanging="423"/>
        <w:jc w:val="left"/>
      </w:pPr>
      <w:rPr>
        <w:rFonts w:hint="default"/>
        <w:lang w:val="es-ES" w:eastAsia="en-US" w:bidi="ar-SA"/>
      </w:rPr>
    </w:lvl>
    <w:lvl w:ilvl="1">
      <w:start w:val="1"/>
      <w:numFmt w:val="decimal"/>
      <w:lvlText w:val="%1.%2"/>
      <w:lvlJc w:val="left"/>
      <w:pPr>
        <w:ind w:left="200" w:hanging="423"/>
        <w:jc w:val="left"/>
      </w:pPr>
      <w:rPr>
        <w:rFonts w:ascii="Times New Roman" w:eastAsia="Times New Roman" w:hAnsi="Times New Roman" w:cs="Times New Roman" w:hint="default"/>
        <w:b/>
        <w:bCs/>
        <w:i w:val="0"/>
        <w:iCs w:val="0"/>
        <w:spacing w:val="0"/>
        <w:w w:val="100"/>
        <w:sz w:val="24"/>
        <w:szCs w:val="24"/>
        <w:lang w:val="es-ES" w:eastAsia="en-US" w:bidi="ar-SA"/>
      </w:rPr>
    </w:lvl>
    <w:lvl w:ilvl="2">
      <w:numFmt w:val="bullet"/>
      <w:lvlText w:val="•"/>
      <w:lvlJc w:val="left"/>
      <w:pPr>
        <w:ind w:left="2320" w:hanging="423"/>
      </w:pPr>
      <w:rPr>
        <w:rFonts w:hint="default"/>
        <w:lang w:val="es-ES" w:eastAsia="en-US" w:bidi="ar-SA"/>
      </w:rPr>
    </w:lvl>
    <w:lvl w:ilvl="3">
      <w:numFmt w:val="bullet"/>
      <w:lvlText w:val="•"/>
      <w:lvlJc w:val="left"/>
      <w:pPr>
        <w:ind w:left="3380" w:hanging="423"/>
      </w:pPr>
      <w:rPr>
        <w:rFonts w:hint="default"/>
        <w:lang w:val="es-ES" w:eastAsia="en-US" w:bidi="ar-SA"/>
      </w:rPr>
    </w:lvl>
    <w:lvl w:ilvl="4">
      <w:numFmt w:val="bullet"/>
      <w:lvlText w:val="•"/>
      <w:lvlJc w:val="left"/>
      <w:pPr>
        <w:ind w:left="4440" w:hanging="423"/>
      </w:pPr>
      <w:rPr>
        <w:rFonts w:hint="default"/>
        <w:lang w:val="es-ES" w:eastAsia="en-US" w:bidi="ar-SA"/>
      </w:rPr>
    </w:lvl>
    <w:lvl w:ilvl="5">
      <w:numFmt w:val="bullet"/>
      <w:lvlText w:val="•"/>
      <w:lvlJc w:val="left"/>
      <w:pPr>
        <w:ind w:left="5500" w:hanging="423"/>
      </w:pPr>
      <w:rPr>
        <w:rFonts w:hint="default"/>
        <w:lang w:val="es-ES" w:eastAsia="en-US" w:bidi="ar-SA"/>
      </w:rPr>
    </w:lvl>
    <w:lvl w:ilvl="6">
      <w:numFmt w:val="bullet"/>
      <w:lvlText w:val="•"/>
      <w:lvlJc w:val="left"/>
      <w:pPr>
        <w:ind w:left="6560" w:hanging="423"/>
      </w:pPr>
      <w:rPr>
        <w:rFonts w:hint="default"/>
        <w:lang w:val="es-ES" w:eastAsia="en-US" w:bidi="ar-SA"/>
      </w:rPr>
    </w:lvl>
    <w:lvl w:ilvl="7">
      <w:numFmt w:val="bullet"/>
      <w:lvlText w:val="•"/>
      <w:lvlJc w:val="left"/>
      <w:pPr>
        <w:ind w:left="7620" w:hanging="423"/>
      </w:pPr>
      <w:rPr>
        <w:rFonts w:hint="default"/>
        <w:lang w:val="es-ES" w:eastAsia="en-US" w:bidi="ar-SA"/>
      </w:rPr>
    </w:lvl>
    <w:lvl w:ilvl="8">
      <w:numFmt w:val="bullet"/>
      <w:lvlText w:val="•"/>
      <w:lvlJc w:val="left"/>
      <w:pPr>
        <w:ind w:left="8680" w:hanging="423"/>
      </w:pPr>
      <w:rPr>
        <w:rFonts w:hint="default"/>
        <w:lang w:val="es-ES" w:eastAsia="en-US" w:bidi="ar-SA"/>
      </w:rPr>
    </w:lvl>
  </w:abstractNum>
  <w:abstractNum w:abstractNumId="7" w15:restartNumberingAfterBreak="0">
    <w:nsid w:val="345E3E62"/>
    <w:multiLevelType w:val="multilevel"/>
    <w:tmpl w:val="00D09EB4"/>
    <w:lvl w:ilvl="0">
      <w:start w:val="14"/>
      <w:numFmt w:val="decimal"/>
      <w:lvlText w:val="%1"/>
      <w:lvlJc w:val="left"/>
      <w:pPr>
        <w:ind w:left="598" w:hanging="519"/>
        <w:jc w:val="left"/>
      </w:pPr>
      <w:rPr>
        <w:rFonts w:hint="default"/>
        <w:lang w:val="es-ES" w:eastAsia="en-US" w:bidi="ar-SA"/>
      </w:rPr>
    </w:lvl>
    <w:lvl w:ilvl="1">
      <w:start w:val="1"/>
      <w:numFmt w:val="decimal"/>
      <w:lvlText w:val="%1.%2"/>
      <w:lvlJc w:val="left"/>
      <w:pPr>
        <w:ind w:left="598" w:hanging="519"/>
        <w:jc w:val="left"/>
      </w:pPr>
      <w:rPr>
        <w:rFonts w:ascii="Times New Roman" w:eastAsia="Times New Roman" w:hAnsi="Times New Roman" w:cs="Times New Roman" w:hint="default"/>
        <w:b w:val="0"/>
        <w:bCs w:val="0"/>
        <w:i w:val="0"/>
        <w:iCs w:val="0"/>
        <w:spacing w:val="0"/>
        <w:w w:val="100"/>
        <w:sz w:val="24"/>
        <w:szCs w:val="24"/>
        <w:lang w:val="es-ES" w:eastAsia="en-US" w:bidi="ar-SA"/>
      </w:rPr>
    </w:lvl>
    <w:lvl w:ilvl="2">
      <w:numFmt w:val="bullet"/>
      <w:lvlText w:val="•"/>
      <w:lvlJc w:val="left"/>
      <w:pPr>
        <w:ind w:left="2640" w:hanging="519"/>
      </w:pPr>
      <w:rPr>
        <w:rFonts w:hint="default"/>
        <w:lang w:val="es-ES" w:eastAsia="en-US" w:bidi="ar-SA"/>
      </w:rPr>
    </w:lvl>
    <w:lvl w:ilvl="3">
      <w:numFmt w:val="bullet"/>
      <w:lvlText w:val="•"/>
      <w:lvlJc w:val="left"/>
      <w:pPr>
        <w:ind w:left="3660" w:hanging="519"/>
      </w:pPr>
      <w:rPr>
        <w:rFonts w:hint="default"/>
        <w:lang w:val="es-ES" w:eastAsia="en-US" w:bidi="ar-SA"/>
      </w:rPr>
    </w:lvl>
    <w:lvl w:ilvl="4">
      <w:numFmt w:val="bullet"/>
      <w:lvlText w:val="•"/>
      <w:lvlJc w:val="left"/>
      <w:pPr>
        <w:ind w:left="4680" w:hanging="519"/>
      </w:pPr>
      <w:rPr>
        <w:rFonts w:hint="default"/>
        <w:lang w:val="es-ES" w:eastAsia="en-US" w:bidi="ar-SA"/>
      </w:rPr>
    </w:lvl>
    <w:lvl w:ilvl="5">
      <w:numFmt w:val="bullet"/>
      <w:lvlText w:val="•"/>
      <w:lvlJc w:val="left"/>
      <w:pPr>
        <w:ind w:left="5700" w:hanging="519"/>
      </w:pPr>
      <w:rPr>
        <w:rFonts w:hint="default"/>
        <w:lang w:val="es-ES" w:eastAsia="en-US" w:bidi="ar-SA"/>
      </w:rPr>
    </w:lvl>
    <w:lvl w:ilvl="6">
      <w:numFmt w:val="bullet"/>
      <w:lvlText w:val="•"/>
      <w:lvlJc w:val="left"/>
      <w:pPr>
        <w:ind w:left="6720" w:hanging="519"/>
      </w:pPr>
      <w:rPr>
        <w:rFonts w:hint="default"/>
        <w:lang w:val="es-ES" w:eastAsia="en-US" w:bidi="ar-SA"/>
      </w:rPr>
    </w:lvl>
    <w:lvl w:ilvl="7">
      <w:numFmt w:val="bullet"/>
      <w:lvlText w:val="•"/>
      <w:lvlJc w:val="left"/>
      <w:pPr>
        <w:ind w:left="7740" w:hanging="519"/>
      </w:pPr>
      <w:rPr>
        <w:rFonts w:hint="default"/>
        <w:lang w:val="es-ES" w:eastAsia="en-US" w:bidi="ar-SA"/>
      </w:rPr>
    </w:lvl>
    <w:lvl w:ilvl="8">
      <w:numFmt w:val="bullet"/>
      <w:lvlText w:val="•"/>
      <w:lvlJc w:val="left"/>
      <w:pPr>
        <w:ind w:left="8760" w:hanging="519"/>
      </w:pPr>
      <w:rPr>
        <w:rFonts w:hint="default"/>
        <w:lang w:val="es-ES" w:eastAsia="en-US" w:bidi="ar-SA"/>
      </w:rPr>
    </w:lvl>
  </w:abstractNum>
  <w:abstractNum w:abstractNumId="8" w15:restartNumberingAfterBreak="0">
    <w:nsid w:val="40831A81"/>
    <w:multiLevelType w:val="multilevel"/>
    <w:tmpl w:val="E20C6ED6"/>
    <w:lvl w:ilvl="0">
      <w:start w:val="18"/>
      <w:numFmt w:val="decimal"/>
      <w:lvlText w:val="%1"/>
      <w:lvlJc w:val="left"/>
      <w:pPr>
        <w:ind w:left="700" w:hanging="486"/>
        <w:jc w:val="left"/>
      </w:pPr>
      <w:rPr>
        <w:rFonts w:hint="default"/>
        <w:lang w:val="es-ES" w:eastAsia="en-US" w:bidi="ar-SA"/>
      </w:rPr>
    </w:lvl>
    <w:lvl w:ilvl="1">
      <w:start w:val="1"/>
      <w:numFmt w:val="decimal"/>
      <w:lvlText w:val="%1.%2"/>
      <w:lvlJc w:val="left"/>
      <w:pPr>
        <w:ind w:left="700" w:hanging="486"/>
        <w:jc w:val="left"/>
      </w:pPr>
      <w:rPr>
        <w:rFonts w:ascii="Times New Roman" w:eastAsia="Times New Roman" w:hAnsi="Times New Roman" w:cs="Times New Roman" w:hint="default"/>
        <w:b w:val="0"/>
        <w:bCs w:val="0"/>
        <w:i w:val="0"/>
        <w:iCs w:val="0"/>
        <w:spacing w:val="0"/>
        <w:w w:val="100"/>
        <w:sz w:val="24"/>
        <w:szCs w:val="24"/>
        <w:lang w:val="es-ES" w:eastAsia="en-US" w:bidi="ar-SA"/>
      </w:rPr>
    </w:lvl>
    <w:lvl w:ilvl="2">
      <w:numFmt w:val="bullet"/>
      <w:lvlText w:val="•"/>
      <w:lvlJc w:val="left"/>
      <w:pPr>
        <w:ind w:left="2720" w:hanging="486"/>
      </w:pPr>
      <w:rPr>
        <w:rFonts w:hint="default"/>
        <w:lang w:val="es-ES" w:eastAsia="en-US" w:bidi="ar-SA"/>
      </w:rPr>
    </w:lvl>
    <w:lvl w:ilvl="3">
      <w:numFmt w:val="bullet"/>
      <w:lvlText w:val="•"/>
      <w:lvlJc w:val="left"/>
      <w:pPr>
        <w:ind w:left="3730" w:hanging="486"/>
      </w:pPr>
      <w:rPr>
        <w:rFonts w:hint="default"/>
        <w:lang w:val="es-ES" w:eastAsia="en-US" w:bidi="ar-SA"/>
      </w:rPr>
    </w:lvl>
    <w:lvl w:ilvl="4">
      <w:numFmt w:val="bullet"/>
      <w:lvlText w:val="•"/>
      <w:lvlJc w:val="left"/>
      <w:pPr>
        <w:ind w:left="4740" w:hanging="486"/>
      </w:pPr>
      <w:rPr>
        <w:rFonts w:hint="default"/>
        <w:lang w:val="es-ES" w:eastAsia="en-US" w:bidi="ar-SA"/>
      </w:rPr>
    </w:lvl>
    <w:lvl w:ilvl="5">
      <w:numFmt w:val="bullet"/>
      <w:lvlText w:val="•"/>
      <w:lvlJc w:val="left"/>
      <w:pPr>
        <w:ind w:left="5750" w:hanging="486"/>
      </w:pPr>
      <w:rPr>
        <w:rFonts w:hint="default"/>
        <w:lang w:val="es-ES" w:eastAsia="en-US" w:bidi="ar-SA"/>
      </w:rPr>
    </w:lvl>
    <w:lvl w:ilvl="6">
      <w:numFmt w:val="bullet"/>
      <w:lvlText w:val="•"/>
      <w:lvlJc w:val="left"/>
      <w:pPr>
        <w:ind w:left="6760" w:hanging="486"/>
      </w:pPr>
      <w:rPr>
        <w:rFonts w:hint="default"/>
        <w:lang w:val="es-ES" w:eastAsia="en-US" w:bidi="ar-SA"/>
      </w:rPr>
    </w:lvl>
    <w:lvl w:ilvl="7">
      <w:numFmt w:val="bullet"/>
      <w:lvlText w:val="•"/>
      <w:lvlJc w:val="left"/>
      <w:pPr>
        <w:ind w:left="7770" w:hanging="486"/>
      </w:pPr>
      <w:rPr>
        <w:rFonts w:hint="default"/>
        <w:lang w:val="es-ES" w:eastAsia="en-US" w:bidi="ar-SA"/>
      </w:rPr>
    </w:lvl>
    <w:lvl w:ilvl="8">
      <w:numFmt w:val="bullet"/>
      <w:lvlText w:val="•"/>
      <w:lvlJc w:val="left"/>
      <w:pPr>
        <w:ind w:left="8780" w:hanging="486"/>
      </w:pPr>
      <w:rPr>
        <w:rFonts w:hint="default"/>
        <w:lang w:val="es-ES" w:eastAsia="en-US" w:bidi="ar-SA"/>
      </w:rPr>
    </w:lvl>
  </w:abstractNum>
  <w:abstractNum w:abstractNumId="9" w15:restartNumberingAfterBreak="0">
    <w:nsid w:val="40E71D9C"/>
    <w:multiLevelType w:val="multilevel"/>
    <w:tmpl w:val="4E64C9B2"/>
    <w:lvl w:ilvl="0">
      <w:start w:val="15"/>
      <w:numFmt w:val="decimal"/>
      <w:lvlText w:val="%1"/>
      <w:lvlJc w:val="left"/>
      <w:pPr>
        <w:ind w:left="700" w:hanging="524"/>
        <w:jc w:val="left"/>
      </w:pPr>
      <w:rPr>
        <w:rFonts w:hint="default"/>
        <w:lang w:val="es-ES" w:eastAsia="en-US" w:bidi="ar-SA"/>
      </w:rPr>
    </w:lvl>
    <w:lvl w:ilvl="1">
      <w:start w:val="1"/>
      <w:numFmt w:val="decimal"/>
      <w:lvlText w:val="%1.%2"/>
      <w:lvlJc w:val="left"/>
      <w:pPr>
        <w:ind w:left="700" w:hanging="524"/>
        <w:jc w:val="left"/>
      </w:pPr>
      <w:rPr>
        <w:rFonts w:ascii="Times New Roman" w:eastAsia="Times New Roman" w:hAnsi="Times New Roman" w:cs="Times New Roman" w:hint="default"/>
        <w:b w:val="0"/>
        <w:bCs w:val="0"/>
        <w:i w:val="0"/>
        <w:iCs w:val="0"/>
        <w:spacing w:val="0"/>
        <w:w w:val="100"/>
        <w:sz w:val="24"/>
        <w:szCs w:val="24"/>
        <w:lang w:val="es-ES" w:eastAsia="en-US" w:bidi="ar-SA"/>
      </w:rPr>
    </w:lvl>
    <w:lvl w:ilvl="2">
      <w:numFmt w:val="bullet"/>
      <w:lvlText w:val="•"/>
      <w:lvlJc w:val="left"/>
      <w:pPr>
        <w:ind w:left="2720" w:hanging="524"/>
      </w:pPr>
      <w:rPr>
        <w:rFonts w:hint="default"/>
        <w:lang w:val="es-ES" w:eastAsia="en-US" w:bidi="ar-SA"/>
      </w:rPr>
    </w:lvl>
    <w:lvl w:ilvl="3">
      <w:numFmt w:val="bullet"/>
      <w:lvlText w:val="•"/>
      <w:lvlJc w:val="left"/>
      <w:pPr>
        <w:ind w:left="3730" w:hanging="524"/>
      </w:pPr>
      <w:rPr>
        <w:rFonts w:hint="default"/>
        <w:lang w:val="es-ES" w:eastAsia="en-US" w:bidi="ar-SA"/>
      </w:rPr>
    </w:lvl>
    <w:lvl w:ilvl="4">
      <w:numFmt w:val="bullet"/>
      <w:lvlText w:val="•"/>
      <w:lvlJc w:val="left"/>
      <w:pPr>
        <w:ind w:left="4740" w:hanging="524"/>
      </w:pPr>
      <w:rPr>
        <w:rFonts w:hint="default"/>
        <w:lang w:val="es-ES" w:eastAsia="en-US" w:bidi="ar-SA"/>
      </w:rPr>
    </w:lvl>
    <w:lvl w:ilvl="5">
      <w:numFmt w:val="bullet"/>
      <w:lvlText w:val="•"/>
      <w:lvlJc w:val="left"/>
      <w:pPr>
        <w:ind w:left="5750" w:hanging="524"/>
      </w:pPr>
      <w:rPr>
        <w:rFonts w:hint="default"/>
        <w:lang w:val="es-ES" w:eastAsia="en-US" w:bidi="ar-SA"/>
      </w:rPr>
    </w:lvl>
    <w:lvl w:ilvl="6">
      <w:numFmt w:val="bullet"/>
      <w:lvlText w:val="•"/>
      <w:lvlJc w:val="left"/>
      <w:pPr>
        <w:ind w:left="6760" w:hanging="524"/>
      </w:pPr>
      <w:rPr>
        <w:rFonts w:hint="default"/>
        <w:lang w:val="es-ES" w:eastAsia="en-US" w:bidi="ar-SA"/>
      </w:rPr>
    </w:lvl>
    <w:lvl w:ilvl="7">
      <w:numFmt w:val="bullet"/>
      <w:lvlText w:val="•"/>
      <w:lvlJc w:val="left"/>
      <w:pPr>
        <w:ind w:left="7770" w:hanging="524"/>
      </w:pPr>
      <w:rPr>
        <w:rFonts w:hint="default"/>
        <w:lang w:val="es-ES" w:eastAsia="en-US" w:bidi="ar-SA"/>
      </w:rPr>
    </w:lvl>
    <w:lvl w:ilvl="8">
      <w:numFmt w:val="bullet"/>
      <w:lvlText w:val="•"/>
      <w:lvlJc w:val="left"/>
      <w:pPr>
        <w:ind w:left="8780" w:hanging="524"/>
      </w:pPr>
      <w:rPr>
        <w:rFonts w:hint="default"/>
        <w:lang w:val="es-ES" w:eastAsia="en-US" w:bidi="ar-SA"/>
      </w:rPr>
    </w:lvl>
  </w:abstractNum>
  <w:abstractNum w:abstractNumId="10" w15:restartNumberingAfterBreak="0">
    <w:nsid w:val="443609AA"/>
    <w:multiLevelType w:val="multilevel"/>
    <w:tmpl w:val="D85A7EC0"/>
    <w:lvl w:ilvl="0">
      <w:start w:val="8"/>
      <w:numFmt w:val="decimal"/>
      <w:lvlText w:val="%1"/>
      <w:lvlJc w:val="left"/>
      <w:pPr>
        <w:ind w:left="560" w:hanging="360"/>
        <w:jc w:val="left"/>
      </w:pPr>
      <w:rPr>
        <w:rFonts w:hint="default"/>
        <w:lang w:val="es-ES" w:eastAsia="en-US" w:bidi="ar-SA"/>
      </w:rPr>
    </w:lvl>
    <w:lvl w:ilvl="1">
      <w:start w:val="1"/>
      <w:numFmt w:val="decimal"/>
      <w:lvlText w:val="%1.%2"/>
      <w:lvlJc w:val="left"/>
      <w:pPr>
        <w:ind w:left="560" w:hanging="360"/>
        <w:jc w:val="left"/>
      </w:pPr>
      <w:rPr>
        <w:rFonts w:ascii="Times New Roman" w:eastAsia="Times New Roman" w:hAnsi="Times New Roman" w:cs="Times New Roman" w:hint="default"/>
        <w:b/>
        <w:bCs/>
        <w:i w:val="0"/>
        <w:iCs w:val="0"/>
        <w:spacing w:val="0"/>
        <w:w w:val="100"/>
        <w:sz w:val="24"/>
        <w:szCs w:val="24"/>
        <w:lang w:val="es-ES" w:eastAsia="en-US" w:bidi="ar-SA"/>
      </w:rPr>
    </w:lvl>
    <w:lvl w:ilvl="2">
      <w:numFmt w:val="bullet"/>
      <w:lvlText w:val="•"/>
      <w:lvlJc w:val="left"/>
      <w:pPr>
        <w:ind w:left="2608" w:hanging="360"/>
      </w:pPr>
      <w:rPr>
        <w:rFonts w:hint="default"/>
        <w:lang w:val="es-ES" w:eastAsia="en-US" w:bidi="ar-SA"/>
      </w:rPr>
    </w:lvl>
    <w:lvl w:ilvl="3">
      <w:numFmt w:val="bullet"/>
      <w:lvlText w:val="•"/>
      <w:lvlJc w:val="left"/>
      <w:pPr>
        <w:ind w:left="3632" w:hanging="360"/>
      </w:pPr>
      <w:rPr>
        <w:rFonts w:hint="default"/>
        <w:lang w:val="es-ES" w:eastAsia="en-US" w:bidi="ar-SA"/>
      </w:rPr>
    </w:lvl>
    <w:lvl w:ilvl="4">
      <w:numFmt w:val="bullet"/>
      <w:lvlText w:val="•"/>
      <w:lvlJc w:val="left"/>
      <w:pPr>
        <w:ind w:left="4656" w:hanging="360"/>
      </w:pPr>
      <w:rPr>
        <w:rFonts w:hint="default"/>
        <w:lang w:val="es-ES" w:eastAsia="en-US" w:bidi="ar-SA"/>
      </w:rPr>
    </w:lvl>
    <w:lvl w:ilvl="5">
      <w:numFmt w:val="bullet"/>
      <w:lvlText w:val="•"/>
      <w:lvlJc w:val="left"/>
      <w:pPr>
        <w:ind w:left="5680" w:hanging="360"/>
      </w:pPr>
      <w:rPr>
        <w:rFonts w:hint="default"/>
        <w:lang w:val="es-ES" w:eastAsia="en-US" w:bidi="ar-SA"/>
      </w:rPr>
    </w:lvl>
    <w:lvl w:ilvl="6">
      <w:numFmt w:val="bullet"/>
      <w:lvlText w:val="•"/>
      <w:lvlJc w:val="left"/>
      <w:pPr>
        <w:ind w:left="6704" w:hanging="360"/>
      </w:pPr>
      <w:rPr>
        <w:rFonts w:hint="default"/>
        <w:lang w:val="es-ES" w:eastAsia="en-US" w:bidi="ar-SA"/>
      </w:rPr>
    </w:lvl>
    <w:lvl w:ilvl="7">
      <w:numFmt w:val="bullet"/>
      <w:lvlText w:val="•"/>
      <w:lvlJc w:val="left"/>
      <w:pPr>
        <w:ind w:left="7728" w:hanging="360"/>
      </w:pPr>
      <w:rPr>
        <w:rFonts w:hint="default"/>
        <w:lang w:val="es-ES" w:eastAsia="en-US" w:bidi="ar-SA"/>
      </w:rPr>
    </w:lvl>
    <w:lvl w:ilvl="8">
      <w:numFmt w:val="bullet"/>
      <w:lvlText w:val="•"/>
      <w:lvlJc w:val="left"/>
      <w:pPr>
        <w:ind w:left="8752" w:hanging="360"/>
      </w:pPr>
      <w:rPr>
        <w:rFonts w:hint="default"/>
        <w:lang w:val="es-ES" w:eastAsia="en-US" w:bidi="ar-SA"/>
      </w:rPr>
    </w:lvl>
  </w:abstractNum>
  <w:abstractNum w:abstractNumId="11" w15:restartNumberingAfterBreak="0">
    <w:nsid w:val="4D29603E"/>
    <w:multiLevelType w:val="multilevel"/>
    <w:tmpl w:val="D61A4F98"/>
    <w:lvl w:ilvl="0">
      <w:start w:val="11"/>
      <w:numFmt w:val="decimal"/>
      <w:lvlText w:val="%1"/>
      <w:lvlJc w:val="left"/>
      <w:pPr>
        <w:ind w:left="767" w:hanging="504"/>
        <w:jc w:val="left"/>
      </w:pPr>
      <w:rPr>
        <w:rFonts w:hint="default"/>
        <w:lang w:val="es-ES" w:eastAsia="en-US" w:bidi="ar-SA"/>
      </w:rPr>
    </w:lvl>
    <w:lvl w:ilvl="1">
      <w:start w:val="1"/>
      <w:numFmt w:val="decimal"/>
      <w:lvlText w:val="%1.%2"/>
      <w:lvlJc w:val="left"/>
      <w:pPr>
        <w:ind w:left="767" w:hanging="504"/>
        <w:jc w:val="left"/>
      </w:pPr>
      <w:rPr>
        <w:rFonts w:ascii="Times New Roman" w:eastAsia="Times New Roman" w:hAnsi="Times New Roman" w:cs="Times New Roman" w:hint="default"/>
        <w:b w:val="0"/>
        <w:bCs w:val="0"/>
        <w:i w:val="0"/>
        <w:iCs w:val="0"/>
        <w:spacing w:val="0"/>
        <w:w w:val="100"/>
        <w:sz w:val="24"/>
        <w:szCs w:val="24"/>
        <w:lang w:val="es-ES" w:eastAsia="en-US" w:bidi="ar-SA"/>
      </w:rPr>
    </w:lvl>
    <w:lvl w:ilvl="2">
      <w:numFmt w:val="bullet"/>
      <w:lvlText w:val="•"/>
      <w:lvlJc w:val="left"/>
      <w:pPr>
        <w:ind w:left="2768" w:hanging="504"/>
      </w:pPr>
      <w:rPr>
        <w:rFonts w:hint="default"/>
        <w:lang w:val="es-ES" w:eastAsia="en-US" w:bidi="ar-SA"/>
      </w:rPr>
    </w:lvl>
    <w:lvl w:ilvl="3">
      <w:numFmt w:val="bullet"/>
      <w:lvlText w:val="•"/>
      <w:lvlJc w:val="left"/>
      <w:pPr>
        <w:ind w:left="3772" w:hanging="504"/>
      </w:pPr>
      <w:rPr>
        <w:rFonts w:hint="default"/>
        <w:lang w:val="es-ES" w:eastAsia="en-US" w:bidi="ar-SA"/>
      </w:rPr>
    </w:lvl>
    <w:lvl w:ilvl="4">
      <w:numFmt w:val="bullet"/>
      <w:lvlText w:val="•"/>
      <w:lvlJc w:val="left"/>
      <w:pPr>
        <w:ind w:left="4776" w:hanging="504"/>
      </w:pPr>
      <w:rPr>
        <w:rFonts w:hint="default"/>
        <w:lang w:val="es-ES" w:eastAsia="en-US" w:bidi="ar-SA"/>
      </w:rPr>
    </w:lvl>
    <w:lvl w:ilvl="5">
      <w:numFmt w:val="bullet"/>
      <w:lvlText w:val="•"/>
      <w:lvlJc w:val="left"/>
      <w:pPr>
        <w:ind w:left="5780" w:hanging="504"/>
      </w:pPr>
      <w:rPr>
        <w:rFonts w:hint="default"/>
        <w:lang w:val="es-ES" w:eastAsia="en-US" w:bidi="ar-SA"/>
      </w:rPr>
    </w:lvl>
    <w:lvl w:ilvl="6">
      <w:numFmt w:val="bullet"/>
      <w:lvlText w:val="•"/>
      <w:lvlJc w:val="left"/>
      <w:pPr>
        <w:ind w:left="6784" w:hanging="504"/>
      </w:pPr>
      <w:rPr>
        <w:rFonts w:hint="default"/>
        <w:lang w:val="es-ES" w:eastAsia="en-US" w:bidi="ar-SA"/>
      </w:rPr>
    </w:lvl>
    <w:lvl w:ilvl="7">
      <w:numFmt w:val="bullet"/>
      <w:lvlText w:val="•"/>
      <w:lvlJc w:val="left"/>
      <w:pPr>
        <w:ind w:left="7788" w:hanging="504"/>
      </w:pPr>
      <w:rPr>
        <w:rFonts w:hint="default"/>
        <w:lang w:val="es-ES" w:eastAsia="en-US" w:bidi="ar-SA"/>
      </w:rPr>
    </w:lvl>
    <w:lvl w:ilvl="8">
      <w:numFmt w:val="bullet"/>
      <w:lvlText w:val="•"/>
      <w:lvlJc w:val="left"/>
      <w:pPr>
        <w:ind w:left="8792" w:hanging="504"/>
      </w:pPr>
      <w:rPr>
        <w:rFonts w:hint="default"/>
        <w:lang w:val="es-ES" w:eastAsia="en-US" w:bidi="ar-SA"/>
      </w:rPr>
    </w:lvl>
  </w:abstractNum>
  <w:abstractNum w:abstractNumId="12" w15:restartNumberingAfterBreak="0">
    <w:nsid w:val="54743D40"/>
    <w:multiLevelType w:val="multilevel"/>
    <w:tmpl w:val="F940B07A"/>
    <w:lvl w:ilvl="0">
      <w:start w:val="12"/>
      <w:numFmt w:val="decimal"/>
      <w:lvlText w:val="%1"/>
      <w:lvlJc w:val="left"/>
      <w:pPr>
        <w:ind w:left="767" w:hanging="519"/>
        <w:jc w:val="left"/>
      </w:pPr>
      <w:rPr>
        <w:rFonts w:hint="default"/>
        <w:lang w:val="es-ES" w:eastAsia="en-US" w:bidi="ar-SA"/>
      </w:rPr>
    </w:lvl>
    <w:lvl w:ilvl="1">
      <w:start w:val="1"/>
      <w:numFmt w:val="decimal"/>
      <w:lvlText w:val="%1.%2"/>
      <w:lvlJc w:val="left"/>
      <w:pPr>
        <w:ind w:left="767" w:hanging="519"/>
        <w:jc w:val="left"/>
      </w:pPr>
      <w:rPr>
        <w:rFonts w:ascii="Times New Roman" w:eastAsia="Times New Roman" w:hAnsi="Times New Roman" w:cs="Times New Roman" w:hint="default"/>
        <w:b w:val="0"/>
        <w:bCs w:val="0"/>
        <w:i w:val="0"/>
        <w:iCs w:val="0"/>
        <w:spacing w:val="0"/>
        <w:w w:val="100"/>
        <w:sz w:val="24"/>
        <w:szCs w:val="24"/>
        <w:lang w:val="es-ES" w:eastAsia="en-US" w:bidi="ar-SA"/>
      </w:rPr>
    </w:lvl>
    <w:lvl w:ilvl="2">
      <w:start w:val="1"/>
      <w:numFmt w:val="decimal"/>
      <w:lvlText w:val="%3)"/>
      <w:lvlJc w:val="left"/>
      <w:pPr>
        <w:ind w:left="1126" w:hanging="264"/>
        <w:jc w:val="left"/>
      </w:pPr>
      <w:rPr>
        <w:rFonts w:ascii="Times New Roman" w:eastAsia="Times New Roman" w:hAnsi="Times New Roman" w:cs="Times New Roman" w:hint="default"/>
        <w:b w:val="0"/>
        <w:bCs w:val="0"/>
        <w:i w:val="0"/>
        <w:iCs w:val="0"/>
        <w:spacing w:val="0"/>
        <w:w w:val="100"/>
        <w:sz w:val="24"/>
        <w:szCs w:val="24"/>
        <w:lang w:val="es-ES" w:eastAsia="en-US" w:bidi="ar-SA"/>
      </w:rPr>
    </w:lvl>
    <w:lvl w:ilvl="3">
      <w:numFmt w:val="bullet"/>
      <w:lvlText w:val="•"/>
      <w:lvlJc w:val="left"/>
      <w:pPr>
        <w:ind w:left="3271" w:hanging="264"/>
      </w:pPr>
      <w:rPr>
        <w:rFonts w:hint="default"/>
        <w:lang w:val="es-ES" w:eastAsia="en-US" w:bidi="ar-SA"/>
      </w:rPr>
    </w:lvl>
    <w:lvl w:ilvl="4">
      <w:numFmt w:val="bullet"/>
      <w:lvlText w:val="•"/>
      <w:lvlJc w:val="left"/>
      <w:pPr>
        <w:ind w:left="4346" w:hanging="264"/>
      </w:pPr>
      <w:rPr>
        <w:rFonts w:hint="default"/>
        <w:lang w:val="es-ES" w:eastAsia="en-US" w:bidi="ar-SA"/>
      </w:rPr>
    </w:lvl>
    <w:lvl w:ilvl="5">
      <w:numFmt w:val="bullet"/>
      <w:lvlText w:val="•"/>
      <w:lvlJc w:val="left"/>
      <w:pPr>
        <w:ind w:left="5422" w:hanging="264"/>
      </w:pPr>
      <w:rPr>
        <w:rFonts w:hint="default"/>
        <w:lang w:val="es-ES" w:eastAsia="en-US" w:bidi="ar-SA"/>
      </w:rPr>
    </w:lvl>
    <w:lvl w:ilvl="6">
      <w:numFmt w:val="bullet"/>
      <w:lvlText w:val="•"/>
      <w:lvlJc w:val="left"/>
      <w:pPr>
        <w:ind w:left="6497" w:hanging="264"/>
      </w:pPr>
      <w:rPr>
        <w:rFonts w:hint="default"/>
        <w:lang w:val="es-ES" w:eastAsia="en-US" w:bidi="ar-SA"/>
      </w:rPr>
    </w:lvl>
    <w:lvl w:ilvl="7">
      <w:numFmt w:val="bullet"/>
      <w:lvlText w:val="•"/>
      <w:lvlJc w:val="left"/>
      <w:pPr>
        <w:ind w:left="7573" w:hanging="264"/>
      </w:pPr>
      <w:rPr>
        <w:rFonts w:hint="default"/>
        <w:lang w:val="es-ES" w:eastAsia="en-US" w:bidi="ar-SA"/>
      </w:rPr>
    </w:lvl>
    <w:lvl w:ilvl="8">
      <w:numFmt w:val="bullet"/>
      <w:lvlText w:val="•"/>
      <w:lvlJc w:val="left"/>
      <w:pPr>
        <w:ind w:left="8648" w:hanging="264"/>
      </w:pPr>
      <w:rPr>
        <w:rFonts w:hint="default"/>
        <w:lang w:val="es-ES" w:eastAsia="en-US" w:bidi="ar-SA"/>
      </w:rPr>
    </w:lvl>
  </w:abstractNum>
  <w:abstractNum w:abstractNumId="13" w15:restartNumberingAfterBreak="0">
    <w:nsid w:val="566A72AC"/>
    <w:multiLevelType w:val="multilevel"/>
    <w:tmpl w:val="2190184E"/>
    <w:lvl w:ilvl="0">
      <w:start w:val="4"/>
      <w:numFmt w:val="decimal"/>
      <w:lvlText w:val="%1"/>
      <w:lvlJc w:val="left"/>
      <w:pPr>
        <w:ind w:left="200" w:hanging="365"/>
        <w:jc w:val="left"/>
      </w:pPr>
      <w:rPr>
        <w:rFonts w:hint="default"/>
        <w:lang w:val="es-ES" w:eastAsia="en-US" w:bidi="ar-SA"/>
      </w:rPr>
    </w:lvl>
    <w:lvl w:ilvl="1">
      <w:start w:val="1"/>
      <w:numFmt w:val="decimal"/>
      <w:lvlText w:val="%1.%2"/>
      <w:lvlJc w:val="left"/>
      <w:pPr>
        <w:ind w:left="200" w:hanging="365"/>
        <w:jc w:val="left"/>
      </w:pPr>
      <w:rPr>
        <w:rFonts w:ascii="Times New Roman" w:eastAsia="Times New Roman" w:hAnsi="Times New Roman" w:cs="Times New Roman" w:hint="default"/>
        <w:b w:val="0"/>
        <w:bCs w:val="0"/>
        <w:i w:val="0"/>
        <w:iCs w:val="0"/>
        <w:spacing w:val="0"/>
        <w:w w:val="100"/>
        <w:sz w:val="24"/>
        <w:szCs w:val="24"/>
        <w:lang w:val="es-ES" w:eastAsia="en-US" w:bidi="ar-SA"/>
      </w:rPr>
    </w:lvl>
    <w:lvl w:ilvl="2">
      <w:numFmt w:val="bullet"/>
      <w:lvlText w:val="•"/>
      <w:lvlJc w:val="left"/>
      <w:pPr>
        <w:ind w:left="2320" w:hanging="365"/>
      </w:pPr>
      <w:rPr>
        <w:rFonts w:hint="default"/>
        <w:lang w:val="es-ES" w:eastAsia="en-US" w:bidi="ar-SA"/>
      </w:rPr>
    </w:lvl>
    <w:lvl w:ilvl="3">
      <w:numFmt w:val="bullet"/>
      <w:lvlText w:val="•"/>
      <w:lvlJc w:val="left"/>
      <w:pPr>
        <w:ind w:left="3380" w:hanging="365"/>
      </w:pPr>
      <w:rPr>
        <w:rFonts w:hint="default"/>
        <w:lang w:val="es-ES" w:eastAsia="en-US" w:bidi="ar-SA"/>
      </w:rPr>
    </w:lvl>
    <w:lvl w:ilvl="4">
      <w:numFmt w:val="bullet"/>
      <w:lvlText w:val="•"/>
      <w:lvlJc w:val="left"/>
      <w:pPr>
        <w:ind w:left="4440" w:hanging="365"/>
      </w:pPr>
      <w:rPr>
        <w:rFonts w:hint="default"/>
        <w:lang w:val="es-ES" w:eastAsia="en-US" w:bidi="ar-SA"/>
      </w:rPr>
    </w:lvl>
    <w:lvl w:ilvl="5">
      <w:numFmt w:val="bullet"/>
      <w:lvlText w:val="•"/>
      <w:lvlJc w:val="left"/>
      <w:pPr>
        <w:ind w:left="5500" w:hanging="365"/>
      </w:pPr>
      <w:rPr>
        <w:rFonts w:hint="default"/>
        <w:lang w:val="es-ES" w:eastAsia="en-US" w:bidi="ar-SA"/>
      </w:rPr>
    </w:lvl>
    <w:lvl w:ilvl="6">
      <w:numFmt w:val="bullet"/>
      <w:lvlText w:val="•"/>
      <w:lvlJc w:val="left"/>
      <w:pPr>
        <w:ind w:left="6560" w:hanging="365"/>
      </w:pPr>
      <w:rPr>
        <w:rFonts w:hint="default"/>
        <w:lang w:val="es-ES" w:eastAsia="en-US" w:bidi="ar-SA"/>
      </w:rPr>
    </w:lvl>
    <w:lvl w:ilvl="7">
      <w:numFmt w:val="bullet"/>
      <w:lvlText w:val="•"/>
      <w:lvlJc w:val="left"/>
      <w:pPr>
        <w:ind w:left="7620" w:hanging="365"/>
      </w:pPr>
      <w:rPr>
        <w:rFonts w:hint="default"/>
        <w:lang w:val="es-ES" w:eastAsia="en-US" w:bidi="ar-SA"/>
      </w:rPr>
    </w:lvl>
    <w:lvl w:ilvl="8">
      <w:numFmt w:val="bullet"/>
      <w:lvlText w:val="•"/>
      <w:lvlJc w:val="left"/>
      <w:pPr>
        <w:ind w:left="8680" w:hanging="365"/>
      </w:pPr>
      <w:rPr>
        <w:rFonts w:hint="default"/>
        <w:lang w:val="es-ES" w:eastAsia="en-US" w:bidi="ar-SA"/>
      </w:rPr>
    </w:lvl>
  </w:abstractNum>
  <w:abstractNum w:abstractNumId="14" w15:restartNumberingAfterBreak="0">
    <w:nsid w:val="61C74815"/>
    <w:multiLevelType w:val="multilevel"/>
    <w:tmpl w:val="FCB8B59C"/>
    <w:lvl w:ilvl="0">
      <w:start w:val="2"/>
      <w:numFmt w:val="decimal"/>
      <w:lvlText w:val="%1"/>
      <w:lvlJc w:val="left"/>
      <w:pPr>
        <w:ind w:left="560" w:hanging="360"/>
        <w:jc w:val="left"/>
      </w:pPr>
      <w:rPr>
        <w:rFonts w:hint="default"/>
        <w:lang w:val="es-ES" w:eastAsia="en-US" w:bidi="ar-SA"/>
      </w:rPr>
    </w:lvl>
    <w:lvl w:ilvl="1">
      <w:start w:val="1"/>
      <w:numFmt w:val="decimal"/>
      <w:lvlText w:val="%1.%2"/>
      <w:lvlJc w:val="left"/>
      <w:pPr>
        <w:ind w:left="560" w:hanging="360"/>
        <w:jc w:val="left"/>
      </w:pPr>
      <w:rPr>
        <w:rFonts w:ascii="Times New Roman" w:eastAsia="Times New Roman" w:hAnsi="Times New Roman" w:cs="Times New Roman" w:hint="default"/>
        <w:b w:val="0"/>
        <w:bCs w:val="0"/>
        <w:i w:val="0"/>
        <w:iCs w:val="0"/>
        <w:spacing w:val="0"/>
        <w:w w:val="100"/>
        <w:sz w:val="24"/>
        <w:szCs w:val="24"/>
        <w:lang w:val="es-ES" w:eastAsia="en-US" w:bidi="ar-SA"/>
      </w:rPr>
    </w:lvl>
    <w:lvl w:ilvl="2">
      <w:start w:val="1"/>
      <w:numFmt w:val="lowerLetter"/>
      <w:lvlText w:val="%3)"/>
      <w:lvlJc w:val="left"/>
      <w:pPr>
        <w:ind w:left="921" w:hanging="361"/>
        <w:jc w:val="left"/>
      </w:pPr>
      <w:rPr>
        <w:rFonts w:ascii="Times New Roman" w:eastAsia="Times New Roman" w:hAnsi="Times New Roman" w:cs="Times New Roman" w:hint="default"/>
        <w:b w:val="0"/>
        <w:bCs w:val="0"/>
        <w:i w:val="0"/>
        <w:iCs w:val="0"/>
        <w:spacing w:val="-1"/>
        <w:w w:val="100"/>
        <w:sz w:val="24"/>
        <w:szCs w:val="24"/>
        <w:lang w:val="es-ES" w:eastAsia="en-US" w:bidi="ar-SA"/>
      </w:rPr>
    </w:lvl>
    <w:lvl w:ilvl="3">
      <w:numFmt w:val="bullet"/>
      <w:lvlText w:val="•"/>
      <w:lvlJc w:val="left"/>
      <w:pPr>
        <w:ind w:left="3115" w:hanging="361"/>
      </w:pPr>
      <w:rPr>
        <w:rFonts w:hint="default"/>
        <w:lang w:val="es-ES" w:eastAsia="en-US" w:bidi="ar-SA"/>
      </w:rPr>
    </w:lvl>
    <w:lvl w:ilvl="4">
      <w:numFmt w:val="bullet"/>
      <w:lvlText w:val="•"/>
      <w:lvlJc w:val="left"/>
      <w:pPr>
        <w:ind w:left="4213" w:hanging="361"/>
      </w:pPr>
      <w:rPr>
        <w:rFonts w:hint="default"/>
        <w:lang w:val="es-ES" w:eastAsia="en-US" w:bidi="ar-SA"/>
      </w:rPr>
    </w:lvl>
    <w:lvl w:ilvl="5">
      <w:numFmt w:val="bullet"/>
      <w:lvlText w:val="•"/>
      <w:lvlJc w:val="left"/>
      <w:pPr>
        <w:ind w:left="5311" w:hanging="361"/>
      </w:pPr>
      <w:rPr>
        <w:rFonts w:hint="default"/>
        <w:lang w:val="es-ES" w:eastAsia="en-US" w:bidi="ar-SA"/>
      </w:rPr>
    </w:lvl>
    <w:lvl w:ilvl="6">
      <w:numFmt w:val="bullet"/>
      <w:lvlText w:val="•"/>
      <w:lvlJc w:val="left"/>
      <w:pPr>
        <w:ind w:left="6408" w:hanging="361"/>
      </w:pPr>
      <w:rPr>
        <w:rFonts w:hint="default"/>
        <w:lang w:val="es-ES" w:eastAsia="en-US" w:bidi="ar-SA"/>
      </w:rPr>
    </w:lvl>
    <w:lvl w:ilvl="7">
      <w:numFmt w:val="bullet"/>
      <w:lvlText w:val="•"/>
      <w:lvlJc w:val="left"/>
      <w:pPr>
        <w:ind w:left="7506" w:hanging="361"/>
      </w:pPr>
      <w:rPr>
        <w:rFonts w:hint="default"/>
        <w:lang w:val="es-ES" w:eastAsia="en-US" w:bidi="ar-SA"/>
      </w:rPr>
    </w:lvl>
    <w:lvl w:ilvl="8">
      <w:numFmt w:val="bullet"/>
      <w:lvlText w:val="•"/>
      <w:lvlJc w:val="left"/>
      <w:pPr>
        <w:ind w:left="8604" w:hanging="361"/>
      </w:pPr>
      <w:rPr>
        <w:rFonts w:hint="default"/>
        <w:lang w:val="es-ES" w:eastAsia="en-US" w:bidi="ar-SA"/>
      </w:rPr>
    </w:lvl>
  </w:abstractNum>
  <w:abstractNum w:abstractNumId="15" w15:restartNumberingAfterBreak="0">
    <w:nsid w:val="76B70C68"/>
    <w:multiLevelType w:val="multilevel"/>
    <w:tmpl w:val="51B62284"/>
    <w:lvl w:ilvl="0">
      <w:start w:val="3"/>
      <w:numFmt w:val="decimal"/>
      <w:lvlText w:val="%1"/>
      <w:lvlJc w:val="left"/>
      <w:pPr>
        <w:ind w:left="565" w:hanging="365"/>
        <w:jc w:val="left"/>
      </w:pPr>
      <w:rPr>
        <w:rFonts w:hint="default"/>
        <w:lang w:val="es-ES" w:eastAsia="en-US" w:bidi="ar-SA"/>
      </w:rPr>
    </w:lvl>
    <w:lvl w:ilvl="1">
      <w:start w:val="2"/>
      <w:numFmt w:val="decimal"/>
      <w:lvlText w:val="%1.%2"/>
      <w:lvlJc w:val="left"/>
      <w:pPr>
        <w:ind w:left="565" w:hanging="365"/>
        <w:jc w:val="left"/>
      </w:pPr>
      <w:rPr>
        <w:rFonts w:ascii="Times New Roman" w:eastAsia="Times New Roman" w:hAnsi="Times New Roman" w:cs="Times New Roman" w:hint="default"/>
        <w:b w:val="0"/>
        <w:bCs w:val="0"/>
        <w:i w:val="0"/>
        <w:iCs w:val="0"/>
        <w:spacing w:val="0"/>
        <w:w w:val="100"/>
        <w:sz w:val="24"/>
        <w:szCs w:val="24"/>
        <w:lang w:val="es-ES" w:eastAsia="en-US" w:bidi="ar-SA"/>
      </w:rPr>
    </w:lvl>
    <w:lvl w:ilvl="2">
      <w:numFmt w:val="bullet"/>
      <w:lvlText w:val="•"/>
      <w:lvlJc w:val="left"/>
      <w:pPr>
        <w:ind w:left="2608" w:hanging="365"/>
      </w:pPr>
      <w:rPr>
        <w:rFonts w:hint="default"/>
        <w:lang w:val="es-ES" w:eastAsia="en-US" w:bidi="ar-SA"/>
      </w:rPr>
    </w:lvl>
    <w:lvl w:ilvl="3">
      <w:numFmt w:val="bullet"/>
      <w:lvlText w:val="•"/>
      <w:lvlJc w:val="left"/>
      <w:pPr>
        <w:ind w:left="3632" w:hanging="365"/>
      </w:pPr>
      <w:rPr>
        <w:rFonts w:hint="default"/>
        <w:lang w:val="es-ES" w:eastAsia="en-US" w:bidi="ar-SA"/>
      </w:rPr>
    </w:lvl>
    <w:lvl w:ilvl="4">
      <w:numFmt w:val="bullet"/>
      <w:lvlText w:val="•"/>
      <w:lvlJc w:val="left"/>
      <w:pPr>
        <w:ind w:left="4656" w:hanging="365"/>
      </w:pPr>
      <w:rPr>
        <w:rFonts w:hint="default"/>
        <w:lang w:val="es-ES" w:eastAsia="en-US" w:bidi="ar-SA"/>
      </w:rPr>
    </w:lvl>
    <w:lvl w:ilvl="5">
      <w:numFmt w:val="bullet"/>
      <w:lvlText w:val="•"/>
      <w:lvlJc w:val="left"/>
      <w:pPr>
        <w:ind w:left="5680" w:hanging="365"/>
      </w:pPr>
      <w:rPr>
        <w:rFonts w:hint="default"/>
        <w:lang w:val="es-ES" w:eastAsia="en-US" w:bidi="ar-SA"/>
      </w:rPr>
    </w:lvl>
    <w:lvl w:ilvl="6">
      <w:numFmt w:val="bullet"/>
      <w:lvlText w:val="•"/>
      <w:lvlJc w:val="left"/>
      <w:pPr>
        <w:ind w:left="6704" w:hanging="365"/>
      </w:pPr>
      <w:rPr>
        <w:rFonts w:hint="default"/>
        <w:lang w:val="es-ES" w:eastAsia="en-US" w:bidi="ar-SA"/>
      </w:rPr>
    </w:lvl>
    <w:lvl w:ilvl="7">
      <w:numFmt w:val="bullet"/>
      <w:lvlText w:val="•"/>
      <w:lvlJc w:val="left"/>
      <w:pPr>
        <w:ind w:left="7728" w:hanging="365"/>
      </w:pPr>
      <w:rPr>
        <w:rFonts w:hint="default"/>
        <w:lang w:val="es-ES" w:eastAsia="en-US" w:bidi="ar-SA"/>
      </w:rPr>
    </w:lvl>
    <w:lvl w:ilvl="8">
      <w:numFmt w:val="bullet"/>
      <w:lvlText w:val="•"/>
      <w:lvlJc w:val="left"/>
      <w:pPr>
        <w:ind w:left="8752" w:hanging="365"/>
      </w:pPr>
      <w:rPr>
        <w:rFonts w:hint="default"/>
        <w:lang w:val="es-ES" w:eastAsia="en-US" w:bidi="ar-SA"/>
      </w:rPr>
    </w:lvl>
  </w:abstractNum>
  <w:abstractNum w:abstractNumId="16" w15:restartNumberingAfterBreak="0">
    <w:nsid w:val="7ECE0255"/>
    <w:multiLevelType w:val="multilevel"/>
    <w:tmpl w:val="44AE3C34"/>
    <w:lvl w:ilvl="0">
      <w:start w:val="19"/>
      <w:numFmt w:val="decimal"/>
      <w:lvlText w:val="%1"/>
      <w:lvlJc w:val="left"/>
      <w:pPr>
        <w:ind w:left="700" w:hanging="494"/>
        <w:jc w:val="left"/>
      </w:pPr>
      <w:rPr>
        <w:rFonts w:hint="default"/>
        <w:lang w:val="es-ES" w:eastAsia="en-US" w:bidi="ar-SA"/>
      </w:rPr>
    </w:lvl>
    <w:lvl w:ilvl="1">
      <w:start w:val="1"/>
      <w:numFmt w:val="decimal"/>
      <w:lvlText w:val="%1.%2"/>
      <w:lvlJc w:val="left"/>
      <w:pPr>
        <w:ind w:left="700" w:hanging="494"/>
        <w:jc w:val="left"/>
      </w:pPr>
      <w:rPr>
        <w:rFonts w:ascii="Times New Roman" w:eastAsia="Times New Roman" w:hAnsi="Times New Roman" w:cs="Times New Roman" w:hint="default"/>
        <w:b w:val="0"/>
        <w:bCs w:val="0"/>
        <w:i w:val="0"/>
        <w:iCs w:val="0"/>
        <w:spacing w:val="0"/>
        <w:w w:val="100"/>
        <w:sz w:val="24"/>
        <w:szCs w:val="24"/>
        <w:lang w:val="es-ES" w:eastAsia="en-US" w:bidi="ar-SA"/>
      </w:rPr>
    </w:lvl>
    <w:lvl w:ilvl="2">
      <w:numFmt w:val="bullet"/>
      <w:lvlText w:val="•"/>
      <w:lvlJc w:val="left"/>
      <w:pPr>
        <w:ind w:left="2720" w:hanging="494"/>
      </w:pPr>
      <w:rPr>
        <w:rFonts w:hint="default"/>
        <w:lang w:val="es-ES" w:eastAsia="en-US" w:bidi="ar-SA"/>
      </w:rPr>
    </w:lvl>
    <w:lvl w:ilvl="3">
      <w:numFmt w:val="bullet"/>
      <w:lvlText w:val="•"/>
      <w:lvlJc w:val="left"/>
      <w:pPr>
        <w:ind w:left="3730" w:hanging="494"/>
      </w:pPr>
      <w:rPr>
        <w:rFonts w:hint="default"/>
        <w:lang w:val="es-ES" w:eastAsia="en-US" w:bidi="ar-SA"/>
      </w:rPr>
    </w:lvl>
    <w:lvl w:ilvl="4">
      <w:numFmt w:val="bullet"/>
      <w:lvlText w:val="•"/>
      <w:lvlJc w:val="left"/>
      <w:pPr>
        <w:ind w:left="4740" w:hanging="494"/>
      </w:pPr>
      <w:rPr>
        <w:rFonts w:hint="default"/>
        <w:lang w:val="es-ES" w:eastAsia="en-US" w:bidi="ar-SA"/>
      </w:rPr>
    </w:lvl>
    <w:lvl w:ilvl="5">
      <w:numFmt w:val="bullet"/>
      <w:lvlText w:val="•"/>
      <w:lvlJc w:val="left"/>
      <w:pPr>
        <w:ind w:left="5750" w:hanging="494"/>
      </w:pPr>
      <w:rPr>
        <w:rFonts w:hint="default"/>
        <w:lang w:val="es-ES" w:eastAsia="en-US" w:bidi="ar-SA"/>
      </w:rPr>
    </w:lvl>
    <w:lvl w:ilvl="6">
      <w:numFmt w:val="bullet"/>
      <w:lvlText w:val="•"/>
      <w:lvlJc w:val="left"/>
      <w:pPr>
        <w:ind w:left="6760" w:hanging="494"/>
      </w:pPr>
      <w:rPr>
        <w:rFonts w:hint="default"/>
        <w:lang w:val="es-ES" w:eastAsia="en-US" w:bidi="ar-SA"/>
      </w:rPr>
    </w:lvl>
    <w:lvl w:ilvl="7">
      <w:numFmt w:val="bullet"/>
      <w:lvlText w:val="•"/>
      <w:lvlJc w:val="left"/>
      <w:pPr>
        <w:ind w:left="7770" w:hanging="494"/>
      </w:pPr>
      <w:rPr>
        <w:rFonts w:hint="default"/>
        <w:lang w:val="es-ES" w:eastAsia="en-US" w:bidi="ar-SA"/>
      </w:rPr>
    </w:lvl>
    <w:lvl w:ilvl="8">
      <w:numFmt w:val="bullet"/>
      <w:lvlText w:val="•"/>
      <w:lvlJc w:val="left"/>
      <w:pPr>
        <w:ind w:left="8780" w:hanging="494"/>
      </w:pPr>
      <w:rPr>
        <w:rFonts w:hint="default"/>
        <w:lang w:val="es-ES" w:eastAsia="en-US" w:bidi="ar-SA"/>
      </w:rPr>
    </w:lvl>
  </w:abstractNum>
  <w:num w:numId="1">
    <w:abstractNumId w:val="16"/>
  </w:num>
  <w:num w:numId="2">
    <w:abstractNumId w:val="8"/>
  </w:num>
  <w:num w:numId="3">
    <w:abstractNumId w:val="3"/>
  </w:num>
  <w:num w:numId="4">
    <w:abstractNumId w:val="1"/>
  </w:num>
  <w:num w:numId="5">
    <w:abstractNumId w:val="9"/>
  </w:num>
  <w:num w:numId="6">
    <w:abstractNumId w:val="7"/>
  </w:num>
  <w:num w:numId="7">
    <w:abstractNumId w:val="2"/>
  </w:num>
  <w:num w:numId="8">
    <w:abstractNumId w:val="12"/>
  </w:num>
  <w:num w:numId="9">
    <w:abstractNumId w:val="11"/>
  </w:num>
  <w:num w:numId="10">
    <w:abstractNumId w:val="4"/>
  </w:num>
  <w:num w:numId="11">
    <w:abstractNumId w:val="5"/>
  </w:num>
  <w:num w:numId="12">
    <w:abstractNumId w:val="10"/>
  </w:num>
  <w:num w:numId="13">
    <w:abstractNumId w:val="6"/>
  </w:num>
  <w:num w:numId="14">
    <w:abstractNumId w:val="0"/>
  </w:num>
  <w:num w:numId="15">
    <w:abstractNumId w:val="13"/>
  </w:num>
  <w:num w:numId="16">
    <w:abstractNumId w:val="15"/>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486"/>
    <w:rsid w:val="00002862"/>
    <w:rsid w:val="00030B34"/>
    <w:rsid w:val="00085788"/>
    <w:rsid w:val="00086D24"/>
    <w:rsid w:val="000B2D02"/>
    <w:rsid w:val="000E2767"/>
    <w:rsid w:val="00100DF3"/>
    <w:rsid w:val="00136C2F"/>
    <w:rsid w:val="001859F1"/>
    <w:rsid w:val="001F1FAF"/>
    <w:rsid w:val="001F30F8"/>
    <w:rsid w:val="002526CA"/>
    <w:rsid w:val="00270B90"/>
    <w:rsid w:val="002D2AC5"/>
    <w:rsid w:val="00302CE4"/>
    <w:rsid w:val="00342EDC"/>
    <w:rsid w:val="003B3896"/>
    <w:rsid w:val="003D07B6"/>
    <w:rsid w:val="003F30B9"/>
    <w:rsid w:val="003F46C4"/>
    <w:rsid w:val="00411D95"/>
    <w:rsid w:val="004129F6"/>
    <w:rsid w:val="00485F86"/>
    <w:rsid w:val="004A2951"/>
    <w:rsid w:val="004B771C"/>
    <w:rsid w:val="005725F6"/>
    <w:rsid w:val="005B5F17"/>
    <w:rsid w:val="005D70D0"/>
    <w:rsid w:val="005E594E"/>
    <w:rsid w:val="00662704"/>
    <w:rsid w:val="0069608C"/>
    <w:rsid w:val="006C306A"/>
    <w:rsid w:val="00730D8C"/>
    <w:rsid w:val="0077342D"/>
    <w:rsid w:val="007C5859"/>
    <w:rsid w:val="007D6E00"/>
    <w:rsid w:val="008420DF"/>
    <w:rsid w:val="008F5E81"/>
    <w:rsid w:val="009B10D6"/>
    <w:rsid w:val="009C3250"/>
    <w:rsid w:val="00A32454"/>
    <w:rsid w:val="00A9412E"/>
    <w:rsid w:val="00AB4E03"/>
    <w:rsid w:val="00AB6C57"/>
    <w:rsid w:val="00AD3738"/>
    <w:rsid w:val="00AE2157"/>
    <w:rsid w:val="00B42779"/>
    <w:rsid w:val="00BB72CC"/>
    <w:rsid w:val="00BC4F4D"/>
    <w:rsid w:val="00BD56E7"/>
    <w:rsid w:val="00CC534A"/>
    <w:rsid w:val="00CE05EF"/>
    <w:rsid w:val="00CF0393"/>
    <w:rsid w:val="00D65109"/>
    <w:rsid w:val="00D9661D"/>
    <w:rsid w:val="00DC1422"/>
    <w:rsid w:val="00DE6AED"/>
    <w:rsid w:val="00E04AAB"/>
    <w:rsid w:val="00E1669E"/>
    <w:rsid w:val="00E30666"/>
    <w:rsid w:val="00E51A3A"/>
    <w:rsid w:val="00E52804"/>
    <w:rsid w:val="00E53825"/>
    <w:rsid w:val="00E73A25"/>
    <w:rsid w:val="00EA60EC"/>
    <w:rsid w:val="00EE528B"/>
    <w:rsid w:val="00F1162F"/>
    <w:rsid w:val="00F12D8D"/>
    <w:rsid w:val="00F7025A"/>
    <w:rsid w:val="00F95D0C"/>
    <w:rsid w:val="00FB1486"/>
    <w:rsid w:val="00FB4E2F"/>
  </w:rsids>
  <m:mathPr>
    <m:mathFont m:val="Cambria Math"/>
    <m:brkBin m:val="before"/>
    <m:brkBinSub m:val="--"/>
    <m:smallFrac m:val="0"/>
    <m:dispDef/>
    <m:lMargin m:val="0"/>
    <m:rMargin m:val="0"/>
    <m:defJc m:val="centerGroup"/>
    <m:wrapIndent m:val="1440"/>
    <m:intLim m:val="subSup"/>
    <m:naryLim m:val="undOvr"/>
  </m:mathPr>
  <w:themeFontLang w:val="es-D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8B9440"/>
  <w15:docId w15:val="{C661E569-DA32-423B-8CF8-A22C7B785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lang w:val="es-ES"/>
    </w:rPr>
  </w:style>
  <w:style w:type="paragraph" w:styleId="Ttulo1">
    <w:name w:val="heading 1"/>
    <w:basedOn w:val="Normal"/>
    <w:uiPriority w:val="9"/>
    <w:qFormat/>
    <w:pPr>
      <w:ind w:left="200"/>
      <w:outlineLvl w:val="0"/>
    </w:pPr>
    <w:rPr>
      <w:b/>
      <w:bCs/>
      <w:sz w:val="24"/>
      <w:szCs w:val="24"/>
      <w:u w:val="single" w:color="00000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Pr>
      <w:sz w:val="24"/>
      <w:szCs w:val="24"/>
    </w:rPr>
  </w:style>
  <w:style w:type="paragraph" w:styleId="Prrafodelista">
    <w:name w:val="List Paragraph"/>
    <w:basedOn w:val="Normal"/>
    <w:uiPriority w:val="1"/>
    <w:qFormat/>
    <w:pPr>
      <w:ind w:left="200"/>
      <w:jc w:val="both"/>
    </w:pPr>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E52804"/>
    <w:pPr>
      <w:tabs>
        <w:tab w:val="center" w:pos="4252"/>
        <w:tab w:val="right" w:pos="8504"/>
      </w:tabs>
    </w:pPr>
  </w:style>
  <w:style w:type="character" w:customStyle="1" w:styleId="EncabezadoCar">
    <w:name w:val="Encabezado Car"/>
    <w:basedOn w:val="Fuentedeprrafopredeter"/>
    <w:link w:val="Encabezado"/>
    <w:uiPriority w:val="99"/>
    <w:rsid w:val="00E52804"/>
    <w:rPr>
      <w:rFonts w:ascii="Times New Roman" w:eastAsia="Times New Roman" w:hAnsi="Times New Roman" w:cs="Times New Roman"/>
      <w:lang w:val="es-ES"/>
    </w:rPr>
  </w:style>
  <w:style w:type="paragraph" w:styleId="Piedepgina">
    <w:name w:val="footer"/>
    <w:basedOn w:val="Normal"/>
    <w:link w:val="PiedepginaCar"/>
    <w:uiPriority w:val="99"/>
    <w:unhideWhenUsed/>
    <w:rsid w:val="00E52804"/>
    <w:pPr>
      <w:tabs>
        <w:tab w:val="center" w:pos="4252"/>
        <w:tab w:val="right" w:pos="8504"/>
      </w:tabs>
    </w:pPr>
  </w:style>
  <w:style w:type="character" w:customStyle="1" w:styleId="PiedepginaCar">
    <w:name w:val="Pie de página Car"/>
    <w:basedOn w:val="Fuentedeprrafopredeter"/>
    <w:link w:val="Piedepgina"/>
    <w:uiPriority w:val="99"/>
    <w:rsid w:val="00E52804"/>
    <w:rPr>
      <w:rFonts w:ascii="Times New Roman" w:eastAsia="Times New Roman" w:hAnsi="Times New Roman" w:cs="Times New Roman"/>
      <w:lang w:val="es-ES"/>
    </w:rPr>
  </w:style>
  <w:style w:type="character" w:customStyle="1" w:styleId="TextoindependienteCar">
    <w:name w:val="Texto independiente Car"/>
    <w:basedOn w:val="Fuentedeprrafopredeter"/>
    <w:link w:val="Textoindependiente"/>
    <w:uiPriority w:val="1"/>
    <w:rsid w:val="00662704"/>
    <w:rPr>
      <w:rFonts w:ascii="Times New Roman" w:eastAsia="Times New Roman" w:hAnsi="Times New Roman" w:cs="Times New Roman"/>
      <w:sz w:val="24"/>
      <w:szCs w:val="24"/>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96008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7273E7-0093-4D61-8C04-9C08EF1D3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2489</Words>
  <Characters>13691</Characters>
  <Application>Microsoft Office Word</Application>
  <DocSecurity>0</DocSecurity>
  <Lines>114</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16148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Licdo. Hermer Valerio</dc:creator>
  <cp:lastModifiedBy>ANA MELISSA HERNÁNDEZ ABREU</cp:lastModifiedBy>
  <cp:revision>3</cp:revision>
  <cp:lastPrinted>2024-10-09T18:06:00Z</cp:lastPrinted>
  <dcterms:created xsi:type="dcterms:W3CDTF">2025-06-13T12:58:00Z</dcterms:created>
  <dcterms:modified xsi:type="dcterms:W3CDTF">2025-06-13T13:04:00Z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2024-08-12T00:00:00Z</vt:filetime>
  </property>
  <property fmtid="{D5CDD505-2E9C-101B-9397-08002B2CF9AE}" pid="3" name="Creator">
    <vt:lpwstr>Microsoft® Word 2016</vt:lpwstr>
  </property>
  <property fmtid="{D5CDD505-2E9C-101B-9397-08002B2CF9AE}" pid="4" name="LastSaved">
    <vt:filetime>2024-09-16T00:00:00Z</vt:filetime>
  </property>
  <property fmtid="{D5CDD505-2E9C-101B-9397-08002B2CF9AE}" pid="5" name="Producer">
    <vt:lpwstr>www.ilovepdf.com</vt:lpwstr>
  </property>
</Properties>
</file>